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82D03" w14:textId="77777777" w:rsidR="009B2AB3" w:rsidRDefault="009B2AB3" w:rsidP="0060543B">
      <w:pPr>
        <w:spacing w:after="0" w:line="240" w:lineRule="auto"/>
        <w:jc w:val="center"/>
        <w:rPr>
          <w:b/>
          <w:bCs/>
          <w:sz w:val="28"/>
          <w:szCs w:val="28"/>
        </w:rPr>
      </w:pPr>
      <w:r>
        <w:rPr>
          <w:b/>
          <w:bCs/>
          <w:sz w:val="28"/>
          <w:szCs w:val="28"/>
        </w:rPr>
        <w:t>Bi-State Primary Care Association</w:t>
      </w:r>
    </w:p>
    <w:p w14:paraId="1BC6D5E8" w14:textId="5E0B0580" w:rsidR="00203EDF" w:rsidRDefault="00203EDF" w:rsidP="0060543B">
      <w:pPr>
        <w:spacing w:after="0" w:line="240" w:lineRule="auto"/>
        <w:jc w:val="center"/>
        <w:rPr>
          <w:b/>
          <w:bCs/>
          <w:sz w:val="28"/>
          <w:szCs w:val="28"/>
        </w:rPr>
      </w:pPr>
      <w:r w:rsidRPr="00E6146D">
        <w:rPr>
          <w:b/>
          <w:bCs/>
          <w:sz w:val="28"/>
          <w:szCs w:val="28"/>
        </w:rPr>
        <w:t>Request for Proposals</w:t>
      </w:r>
    </w:p>
    <w:p w14:paraId="6F01E536" w14:textId="1EFECB73" w:rsidR="009B2AB3" w:rsidRDefault="009B2AB3" w:rsidP="0060543B">
      <w:pPr>
        <w:spacing w:after="0" w:line="240" w:lineRule="auto"/>
        <w:jc w:val="center"/>
        <w:rPr>
          <w:b/>
          <w:bCs/>
          <w:sz w:val="28"/>
          <w:szCs w:val="28"/>
        </w:rPr>
      </w:pPr>
      <w:r>
        <w:rPr>
          <w:b/>
          <w:bCs/>
          <w:sz w:val="28"/>
          <w:szCs w:val="28"/>
        </w:rPr>
        <w:t>For Event Programs and Signage</w:t>
      </w:r>
    </w:p>
    <w:p w14:paraId="1923C7B3" w14:textId="77777777" w:rsidR="00DB1A98" w:rsidRDefault="00DB1A98" w:rsidP="0060543B">
      <w:pPr>
        <w:spacing w:after="0" w:line="240" w:lineRule="auto"/>
        <w:jc w:val="center"/>
        <w:rPr>
          <w:b/>
          <w:bCs/>
          <w:sz w:val="28"/>
          <w:szCs w:val="28"/>
        </w:rPr>
      </w:pPr>
    </w:p>
    <w:p w14:paraId="7A530623" w14:textId="61CC61BD" w:rsidR="00DB1A98" w:rsidRDefault="00DB1A98" w:rsidP="00DB1A98">
      <w:pPr>
        <w:spacing w:after="0" w:line="240" w:lineRule="auto"/>
        <w:rPr>
          <w:b/>
          <w:bCs/>
          <w:sz w:val="28"/>
          <w:szCs w:val="28"/>
        </w:rPr>
      </w:pPr>
      <w:r>
        <w:rPr>
          <w:b/>
          <w:bCs/>
          <w:sz w:val="28"/>
          <w:szCs w:val="28"/>
        </w:rPr>
        <w:t>Q&amp;As</w:t>
      </w:r>
    </w:p>
    <w:p w14:paraId="25A317C8" w14:textId="77777777" w:rsidR="00DB1A98" w:rsidRDefault="00DB1A98" w:rsidP="00DB1A98">
      <w:pPr>
        <w:spacing w:after="0" w:line="240" w:lineRule="auto"/>
        <w:rPr>
          <w:b/>
          <w:bCs/>
          <w:sz w:val="28"/>
          <w:szCs w:val="28"/>
        </w:rPr>
      </w:pPr>
    </w:p>
    <w:p w14:paraId="3D0F68BC" w14:textId="77777777" w:rsidR="00FD5EF1" w:rsidRPr="00CA338F" w:rsidRDefault="00FD5EF1" w:rsidP="00FD5EF1">
      <w:pPr>
        <w:spacing w:after="0" w:line="240" w:lineRule="auto"/>
        <w:rPr>
          <w:b/>
          <w:bCs/>
          <w:sz w:val="28"/>
          <w:szCs w:val="28"/>
        </w:rPr>
      </w:pPr>
      <w:r w:rsidRPr="00CA338F">
        <w:rPr>
          <w:b/>
          <w:bCs/>
          <w:sz w:val="28"/>
          <w:szCs w:val="28"/>
        </w:rPr>
        <w:t xml:space="preserve">Q: </w:t>
      </w:r>
      <w:r w:rsidRPr="004F3FCB">
        <w:rPr>
          <w:b/>
          <w:bCs/>
          <w:sz w:val="28"/>
          <w:szCs w:val="28"/>
        </w:rPr>
        <w:t>When are the events taking place, and when do you need deliverables complete by?</w:t>
      </w:r>
    </w:p>
    <w:p w14:paraId="1331B629" w14:textId="77777777" w:rsidR="00FD5EF1" w:rsidRDefault="00FD5EF1" w:rsidP="00FD5EF1">
      <w:pPr>
        <w:spacing w:after="0" w:line="240" w:lineRule="auto"/>
        <w:rPr>
          <w:sz w:val="28"/>
          <w:szCs w:val="28"/>
        </w:rPr>
      </w:pPr>
      <w:r>
        <w:rPr>
          <w:sz w:val="28"/>
          <w:szCs w:val="28"/>
        </w:rPr>
        <w:t>A: Events are planned for 10/28/2025 and 5/20/2026. Generally, we would like design to be finalized ~2 weeks prior to each event so that we can send the documents to the printer.  We expect to have a role reviewing first drafts and providing feedback before finalization.</w:t>
      </w:r>
    </w:p>
    <w:p w14:paraId="7957EC41" w14:textId="77777777" w:rsidR="00FD5EF1" w:rsidRDefault="00FD5EF1" w:rsidP="004F3FCB">
      <w:pPr>
        <w:spacing w:after="0" w:line="240" w:lineRule="auto"/>
        <w:rPr>
          <w:b/>
          <w:bCs/>
          <w:sz w:val="28"/>
          <w:szCs w:val="28"/>
        </w:rPr>
      </w:pPr>
    </w:p>
    <w:p w14:paraId="28B7B871" w14:textId="77777777" w:rsidR="00FD5EF1" w:rsidRDefault="00FD5EF1" w:rsidP="004F3FCB">
      <w:pPr>
        <w:spacing w:after="0" w:line="240" w:lineRule="auto"/>
        <w:rPr>
          <w:b/>
          <w:bCs/>
          <w:sz w:val="28"/>
          <w:szCs w:val="28"/>
        </w:rPr>
      </w:pPr>
    </w:p>
    <w:p w14:paraId="102FEAC8" w14:textId="154B0051" w:rsidR="004F3FCB" w:rsidRPr="004F3FCB" w:rsidRDefault="004F3FCB" w:rsidP="004F3FCB">
      <w:pPr>
        <w:spacing w:after="0" w:line="240" w:lineRule="auto"/>
        <w:rPr>
          <w:b/>
          <w:bCs/>
          <w:sz w:val="28"/>
          <w:szCs w:val="28"/>
        </w:rPr>
      </w:pPr>
      <w:r w:rsidRPr="00F6218A">
        <w:rPr>
          <w:b/>
          <w:bCs/>
          <w:sz w:val="28"/>
          <w:szCs w:val="28"/>
        </w:rPr>
        <w:t xml:space="preserve">Q: </w:t>
      </w:r>
      <w:r w:rsidRPr="004F3FCB">
        <w:rPr>
          <w:b/>
          <w:bCs/>
          <w:sz w:val="28"/>
          <w:szCs w:val="28"/>
        </w:rPr>
        <w:t>You mentioned wanting ‘event signage that aligns with the event’s branding and theme.’ Does that branding and theme exist now, and can you share it with us? Or, is developing the branding and theme part of the project? </w:t>
      </w:r>
    </w:p>
    <w:p w14:paraId="7B74B5F3" w14:textId="219C7C70" w:rsidR="001A159A" w:rsidRDefault="00F6218A" w:rsidP="004F3FCB">
      <w:pPr>
        <w:spacing w:after="0" w:line="240" w:lineRule="auto"/>
        <w:rPr>
          <w:sz w:val="28"/>
          <w:szCs w:val="28"/>
        </w:rPr>
      </w:pPr>
      <w:r>
        <w:rPr>
          <w:sz w:val="28"/>
          <w:szCs w:val="28"/>
        </w:rPr>
        <w:t xml:space="preserve">A: </w:t>
      </w:r>
      <w:r w:rsidR="007D1DA5">
        <w:rPr>
          <w:sz w:val="28"/>
          <w:szCs w:val="28"/>
        </w:rPr>
        <w:t>The title and theme of our 10/28/2025 event is:</w:t>
      </w:r>
      <w:r w:rsidR="00BE4DF6">
        <w:rPr>
          <w:sz w:val="28"/>
          <w:szCs w:val="28"/>
        </w:rPr>
        <w:t xml:space="preserve"> </w:t>
      </w:r>
      <w:r w:rsidR="007D1DA5" w:rsidRPr="0085595A">
        <w:rPr>
          <w:i/>
          <w:iCs/>
          <w:sz w:val="28"/>
          <w:szCs w:val="28"/>
        </w:rPr>
        <w:t>Clinical Quality Symposium</w:t>
      </w:r>
      <w:r w:rsidR="00DB2B7F" w:rsidRPr="0085595A">
        <w:rPr>
          <w:i/>
          <w:iCs/>
          <w:sz w:val="28"/>
          <w:szCs w:val="28"/>
        </w:rPr>
        <w:t>: Building and Expanding Collaborative Systems for Maternal Health</w:t>
      </w:r>
      <w:r w:rsidR="001A159A" w:rsidRPr="0085595A">
        <w:rPr>
          <w:i/>
          <w:iCs/>
          <w:sz w:val="28"/>
          <w:szCs w:val="28"/>
        </w:rPr>
        <w:t>.</w:t>
      </w:r>
      <w:r w:rsidR="00E25210">
        <w:rPr>
          <w:i/>
          <w:iCs/>
          <w:sz w:val="28"/>
          <w:szCs w:val="28"/>
        </w:rPr>
        <w:t xml:space="preserve"> </w:t>
      </w:r>
      <w:r w:rsidR="001A159A">
        <w:rPr>
          <w:sz w:val="28"/>
          <w:szCs w:val="28"/>
        </w:rPr>
        <w:t>We have not yet developed the theme of our 5/20/20</w:t>
      </w:r>
      <w:r w:rsidR="0085595A">
        <w:rPr>
          <w:sz w:val="28"/>
          <w:szCs w:val="28"/>
        </w:rPr>
        <w:t>26</w:t>
      </w:r>
      <w:r w:rsidR="001A159A">
        <w:rPr>
          <w:sz w:val="28"/>
          <w:szCs w:val="28"/>
        </w:rPr>
        <w:t xml:space="preserve"> Primary Care Conference.</w:t>
      </w:r>
    </w:p>
    <w:p w14:paraId="5DA11EC2" w14:textId="77777777" w:rsidR="001A159A" w:rsidRDefault="001A159A" w:rsidP="004F3FCB">
      <w:pPr>
        <w:spacing w:after="0" w:line="240" w:lineRule="auto"/>
        <w:rPr>
          <w:sz w:val="28"/>
          <w:szCs w:val="28"/>
        </w:rPr>
      </w:pPr>
    </w:p>
    <w:p w14:paraId="25EB7DE9" w14:textId="55491417" w:rsidR="0085595A" w:rsidRDefault="00417B4F" w:rsidP="004F3FCB">
      <w:pPr>
        <w:spacing w:after="0" w:line="240" w:lineRule="auto"/>
        <w:rPr>
          <w:sz w:val="28"/>
          <w:szCs w:val="28"/>
        </w:rPr>
      </w:pPr>
      <w:r>
        <w:rPr>
          <w:sz w:val="28"/>
          <w:szCs w:val="28"/>
        </w:rPr>
        <w:t xml:space="preserve">A copy of our 2025 Primary Care Conference Program can be found </w:t>
      </w:r>
      <w:hyperlink r:id="rId7" w:history="1">
        <w:r w:rsidRPr="00AC5E27">
          <w:rPr>
            <w:rStyle w:val="Hyperlink"/>
            <w:sz w:val="28"/>
            <w:szCs w:val="28"/>
          </w:rPr>
          <w:t>here</w:t>
        </w:r>
      </w:hyperlink>
      <w:r w:rsidR="00AC5E27">
        <w:rPr>
          <w:sz w:val="28"/>
          <w:szCs w:val="28"/>
        </w:rPr>
        <w:t xml:space="preserve"> (</w:t>
      </w:r>
      <w:r w:rsidR="0085595A" w:rsidRPr="0085595A">
        <w:rPr>
          <w:sz w:val="28"/>
          <w:szCs w:val="28"/>
        </w:rPr>
        <w:t>https://drive.google.com/file/d/1SIHgWFN_zXGk_jMWchBZ2BRG3wc9yj4e/view</w:t>
      </w:r>
      <w:r w:rsidR="00AC5E27">
        <w:rPr>
          <w:sz w:val="28"/>
          <w:szCs w:val="28"/>
        </w:rPr>
        <w:t>)</w:t>
      </w:r>
    </w:p>
    <w:p w14:paraId="71596CE0" w14:textId="14ACE826" w:rsidR="00F6218A" w:rsidRDefault="000E19E9" w:rsidP="004F3FCB">
      <w:pPr>
        <w:spacing w:after="0" w:line="240" w:lineRule="auto"/>
        <w:rPr>
          <w:sz w:val="28"/>
          <w:szCs w:val="28"/>
        </w:rPr>
      </w:pPr>
      <w:r>
        <w:rPr>
          <w:sz w:val="28"/>
          <w:szCs w:val="28"/>
        </w:rPr>
        <w:t>Future programs do not need to match it exactly</w:t>
      </w:r>
      <w:r w:rsidR="00626A8C">
        <w:rPr>
          <w:sz w:val="28"/>
          <w:szCs w:val="28"/>
        </w:rPr>
        <w:t>; the link is solely to provide an example of a style that has worked for us in the past.</w:t>
      </w:r>
      <w:r w:rsidR="00E44744">
        <w:rPr>
          <w:sz w:val="28"/>
          <w:szCs w:val="28"/>
        </w:rPr>
        <w:t xml:space="preserve">  Our website </w:t>
      </w:r>
      <w:r w:rsidR="67318917" w:rsidRPr="769E7BDA">
        <w:rPr>
          <w:sz w:val="28"/>
          <w:szCs w:val="28"/>
        </w:rPr>
        <w:t>(</w:t>
      </w:r>
      <w:hyperlink r:id="rId8">
        <w:r w:rsidR="67318917" w:rsidRPr="769E7BDA">
          <w:rPr>
            <w:rStyle w:val="Hyperlink"/>
            <w:sz w:val="28"/>
            <w:szCs w:val="28"/>
          </w:rPr>
          <w:t>www.bistatepca.org</w:t>
        </w:r>
      </w:hyperlink>
      <w:r w:rsidR="67318917" w:rsidRPr="769E7BDA">
        <w:rPr>
          <w:sz w:val="28"/>
          <w:szCs w:val="28"/>
        </w:rPr>
        <w:t xml:space="preserve">) </w:t>
      </w:r>
      <w:r w:rsidR="00E44744">
        <w:rPr>
          <w:sz w:val="28"/>
          <w:szCs w:val="28"/>
        </w:rPr>
        <w:t>provides another example of a style that works for us.</w:t>
      </w:r>
    </w:p>
    <w:p w14:paraId="611504D2" w14:textId="77777777" w:rsidR="004F3FCB" w:rsidRDefault="004F3FCB" w:rsidP="004F3FCB">
      <w:pPr>
        <w:spacing w:after="0" w:line="240" w:lineRule="auto"/>
        <w:rPr>
          <w:sz w:val="28"/>
          <w:szCs w:val="28"/>
        </w:rPr>
      </w:pPr>
    </w:p>
    <w:p w14:paraId="4E97169A" w14:textId="77777777" w:rsidR="00FD5EF1" w:rsidRPr="004F3FCB" w:rsidRDefault="00FD5EF1" w:rsidP="004F3FCB">
      <w:pPr>
        <w:spacing w:after="0" w:line="240" w:lineRule="auto"/>
        <w:rPr>
          <w:sz w:val="28"/>
          <w:szCs w:val="28"/>
        </w:rPr>
      </w:pPr>
    </w:p>
    <w:p w14:paraId="79A94976" w14:textId="28770A9F" w:rsidR="004F3FCB" w:rsidRPr="004F3FCB" w:rsidRDefault="004F3FCB" w:rsidP="004F3FCB">
      <w:pPr>
        <w:spacing w:after="0" w:line="240" w:lineRule="auto"/>
        <w:rPr>
          <w:b/>
          <w:bCs/>
          <w:sz w:val="28"/>
          <w:szCs w:val="28"/>
        </w:rPr>
      </w:pPr>
      <w:r w:rsidRPr="00CA338F">
        <w:rPr>
          <w:b/>
          <w:bCs/>
          <w:sz w:val="28"/>
          <w:szCs w:val="28"/>
        </w:rPr>
        <w:t xml:space="preserve">Q: </w:t>
      </w:r>
      <w:r w:rsidRPr="004F3FCB">
        <w:rPr>
          <w:b/>
          <w:bCs/>
          <w:sz w:val="28"/>
          <w:szCs w:val="28"/>
        </w:rPr>
        <w:t>Have you established a budget</w:t>
      </w:r>
      <w:r w:rsidR="00893F1E">
        <w:rPr>
          <w:b/>
          <w:bCs/>
          <w:sz w:val="28"/>
          <w:szCs w:val="28"/>
        </w:rPr>
        <w:t xml:space="preserve"> or budget range</w:t>
      </w:r>
      <w:r w:rsidRPr="004F3FCB">
        <w:rPr>
          <w:b/>
          <w:bCs/>
          <w:sz w:val="28"/>
          <w:szCs w:val="28"/>
        </w:rPr>
        <w:t xml:space="preserve"> that you’re trying to work within for this project? </w:t>
      </w:r>
    </w:p>
    <w:p w14:paraId="0365C201" w14:textId="07053C62" w:rsidR="00893F1E" w:rsidRDefault="00E25210" w:rsidP="00DB1A98">
      <w:pPr>
        <w:spacing w:after="0" w:line="240" w:lineRule="auto"/>
        <w:rPr>
          <w:sz w:val="28"/>
          <w:szCs w:val="28"/>
        </w:rPr>
      </w:pPr>
      <w:r>
        <w:rPr>
          <w:sz w:val="28"/>
          <w:szCs w:val="28"/>
        </w:rPr>
        <w:t xml:space="preserve">A: </w:t>
      </w:r>
      <w:r w:rsidR="00A14E83">
        <w:rPr>
          <w:sz w:val="28"/>
          <w:szCs w:val="28"/>
        </w:rPr>
        <w:t xml:space="preserve">We have not put this type of work out to bid for </w:t>
      </w:r>
      <w:r w:rsidR="00282EDE">
        <w:rPr>
          <w:sz w:val="28"/>
          <w:szCs w:val="28"/>
        </w:rPr>
        <w:t>many years</w:t>
      </w:r>
      <w:r>
        <w:rPr>
          <w:sz w:val="28"/>
          <w:szCs w:val="28"/>
        </w:rPr>
        <w:t>, and so we do not know market rates</w:t>
      </w:r>
      <w:r w:rsidR="00D67DA8">
        <w:rPr>
          <w:sz w:val="28"/>
          <w:szCs w:val="28"/>
        </w:rPr>
        <w:t>.  We anticipate a budget range of $3,000-$6,000 per event.</w:t>
      </w:r>
    </w:p>
    <w:p w14:paraId="0D8FE4A9" w14:textId="77777777" w:rsidR="00AB0310" w:rsidRDefault="00AB0310" w:rsidP="00DB1A98">
      <w:pPr>
        <w:spacing w:after="0" w:line="240" w:lineRule="auto"/>
        <w:rPr>
          <w:sz w:val="28"/>
          <w:szCs w:val="28"/>
        </w:rPr>
      </w:pPr>
    </w:p>
    <w:p w14:paraId="5750C87D" w14:textId="77777777" w:rsidR="0087510E" w:rsidRDefault="0087510E" w:rsidP="00DB1A98">
      <w:pPr>
        <w:spacing w:after="0" w:line="240" w:lineRule="auto"/>
        <w:rPr>
          <w:sz w:val="28"/>
          <w:szCs w:val="28"/>
        </w:rPr>
      </w:pPr>
    </w:p>
    <w:p w14:paraId="4E96A753" w14:textId="77777777" w:rsidR="00E45654" w:rsidRPr="00325475" w:rsidRDefault="00E45654" w:rsidP="00DB1A98">
      <w:pPr>
        <w:spacing w:after="0" w:line="240" w:lineRule="auto"/>
        <w:rPr>
          <w:b/>
          <w:bCs/>
          <w:sz w:val="28"/>
          <w:szCs w:val="28"/>
        </w:rPr>
      </w:pPr>
      <w:r w:rsidRPr="00325475">
        <w:rPr>
          <w:b/>
          <w:bCs/>
          <w:sz w:val="28"/>
          <w:szCs w:val="28"/>
        </w:rPr>
        <w:t xml:space="preserve">Q: </w:t>
      </w:r>
      <w:r w:rsidR="00AB0310" w:rsidRPr="00325475">
        <w:rPr>
          <w:b/>
          <w:bCs/>
          <w:sz w:val="28"/>
          <w:szCs w:val="28"/>
        </w:rPr>
        <w:t>Can you clarify the locations, venues, and audiences for the two planned events, and whether signage needs will vary at each event?</w:t>
      </w:r>
    </w:p>
    <w:p w14:paraId="13070C4B" w14:textId="77777777" w:rsidR="0087510E" w:rsidRDefault="00E45654" w:rsidP="00DB1A98">
      <w:pPr>
        <w:spacing w:after="0" w:line="240" w:lineRule="auto"/>
        <w:rPr>
          <w:sz w:val="28"/>
          <w:szCs w:val="28"/>
        </w:rPr>
      </w:pPr>
      <w:r>
        <w:rPr>
          <w:sz w:val="28"/>
          <w:szCs w:val="28"/>
        </w:rPr>
        <w:lastRenderedPageBreak/>
        <w:t xml:space="preserve">A: Both events will occur at the Lake Morey Resort.  The audience will primarily be health center C-Suite staff, health center providers, </w:t>
      </w:r>
      <w:r w:rsidR="005A66D4">
        <w:rPr>
          <w:sz w:val="28"/>
          <w:szCs w:val="28"/>
        </w:rPr>
        <w:t>and public health professionals.  There will not be much variation in signage for the two events</w:t>
      </w:r>
      <w:r w:rsidR="00325475">
        <w:rPr>
          <w:sz w:val="28"/>
          <w:szCs w:val="28"/>
        </w:rPr>
        <w:t xml:space="preserve"> (there will be welcome signs, sponsor signs, signs for </w:t>
      </w:r>
      <w:r w:rsidR="00CD1799">
        <w:rPr>
          <w:sz w:val="28"/>
          <w:szCs w:val="28"/>
        </w:rPr>
        <w:t>break-out sessions, etc.); but the two events will need different signs (e.g., there will be different sponsors and different break-out sessions).</w:t>
      </w:r>
      <w:r w:rsidR="00AB0310" w:rsidRPr="00AB0310">
        <w:rPr>
          <w:sz w:val="28"/>
          <w:szCs w:val="28"/>
        </w:rPr>
        <w:br/>
      </w:r>
    </w:p>
    <w:p w14:paraId="2380453E" w14:textId="5128530D" w:rsidR="00CD1799" w:rsidRDefault="00AB0310" w:rsidP="00DB1A98">
      <w:pPr>
        <w:spacing w:after="0" w:line="240" w:lineRule="auto"/>
        <w:rPr>
          <w:sz w:val="28"/>
          <w:szCs w:val="28"/>
        </w:rPr>
      </w:pPr>
      <w:r w:rsidRPr="00AB0310">
        <w:rPr>
          <w:sz w:val="28"/>
          <w:szCs w:val="28"/>
        </w:rPr>
        <w:br/>
      </w:r>
      <w:r w:rsidR="00CD1799" w:rsidRPr="00BA030A">
        <w:rPr>
          <w:b/>
          <w:bCs/>
          <w:sz w:val="28"/>
          <w:szCs w:val="28"/>
        </w:rPr>
        <w:t xml:space="preserve">Q: </w:t>
      </w:r>
      <w:r w:rsidRPr="00BA030A">
        <w:rPr>
          <w:b/>
          <w:bCs/>
          <w:sz w:val="28"/>
          <w:szCs w:val="28"/>
        </w:rPr>
        <w:t>We don't have in-house printing capabilities. Should we include print production and fulfillment in our proposal, even if it's contracted out?</w:t>
      </w:r>
    </w:p>
    <w:p w14:paraId="174F98DC" w14:textId="77777777" w:rsidR="0087510E" w:rsidRDefault="00CD1799" w:rsidP="00DB1A98">
      <w:pPr>
        <w:spacing w:after="0" w:line="240" w:lineRule="auto"/>
        <w:rPr>
          <w:sz w:val="28"/>
          <w:szCs w:val="28"/>
        </w:rPr>
      </w:pPr>
      <w:r>
        <w:rPr>
          <w:sz w:val="28"/>
          <w:szCs w:val="28"/>
        </w:rPr>
        <w:t xml:space="preserve">A: No, we are </w:t>
      </w:r>
      <w:r w:rsidR="00BA030A">
        <w:rPr>
          <w:sz w:val="28"/>
          <w:szCs w:val="28"/>
        </w:rPr>
        <w:t>primarily</w:t>
      </w:r>
      <w:r>
        <w:rPr>
          <w:sz w:val="28"/>
          <w:szCs w:val="28"/>
        </w:rPr>
        <w:t xml:space="preserve"> interested in design</w:t>
      </w:r>
      <w:r w:rsidR="00BA030A">
        <w:rPr>
          <w:sz w:val="28"/>
          <w:szCs w:val="28"/>
        </w:rPr>
        <w:t xml:space="preserve">.  </w:t>
      </w:r>
      <w:r w:rsidR="00AB0310" w:rsidRPr="00AB0310">
        <w:rPr>
          <w:sz w:val="28"/>
          <w:szCs w:val="28"/>
        </w:rPr>
        <w:br/>
      </w:r>
    </w:p>
    <w:p w14:paraId="34837CEA" w14:textId="106F424F" w:rsidR="00BA030A" w:rsidRDefault="00AB0310" w:rsidP="00DB1A98">
      <w:pPr>
        <w:spacing w:after="0" w:line="240" w:lineRule="auto"/>
        <w:rPr>
          <w:sz w:val="28"/>
          <w:szCs w:val="28"/>
        </w:rPr>
      </w:pPr>
      <w:r w:rsidRPr="00AB0310">
        <w:rPr>
          <w:sz w:val="28"/>
          <w:szCs w:val="28"/>
        </w:rPr>
        <w:br/>
      </w:r>
      <w:r w:rsidR="00BA030A" w:rsidRPr="00BA030A">
        <w:rPr>
          <w:b/>
          <w:bCs/>
          <w:sz w:val="28"/>
          <w:szCs w:val="28"/>
        </w:rPr>
        <w:t xml:space="preserve">Q: </w:t>
      </w:r>
      <w:r w:rsidRPr="00BA030A">
        <w:rPr>
          <w:b/>
          <w:bCs/>
          <w:sz w:val="28"/>
          <w:szCs w:val="28"/>
        </w:rPr>
        <w:t>Do you have current event brand assets (e.g., prior signage designs, themes, logos, templates) to work with, or are we developing a new creative direction from scratch?</w:t>
      </w:r>
      <w:r w:rsidRPr="00AB0310">
        <w:rPr>
          <w:sz w:val="28"/>
          <w:szCs w:val="28"/>
        </w:rPr>
        <w:br/>
      </w:r>
      <w:r w:rsidR="00BA030A">
        <w:rPr>
          <w:sz w:val="28"/>
          <w:szCs w:val="28"/>
        </w:rPr>
        <w:t xml:space="preserve">A: </w:t>
      </w:r>
      <w:r w:rsidR="00892B4F">
        <w:rPr>
          <w:sz w:val="28"/>
          <w:szCs w:val="28"/>
        </w:rPr>
        <w:t>See above for some examples.</w:t>
      </w:r>
    </w:p>
    <w:p w14:paraId="3A55B708" w14:textId="77777777" w:rsidR="0087510E" w:rsidRDefault="0087510E" w:rsidP="00DB1A98">
      <w:pPr>
        <w:spacing w:after="0" w:line="240" w:lineRule="auto"/>
        <w:rPr>
          <w:sz w:val="28"/>
          <w:szCs w:val="28"/>
        </w:rPr>
      </w:pPr>
    </w:p>
    <w:p w14:paraId="2C4D96C5" w14:textId="63A7E053" w:rsidR="00892B4F" w:rsidRPr="00C909AC" w:rsidRDefault="00AB0310" w:rsidP="00DB1A98">
      <w:pPr>
        <w:spacing w:after="0" w:line="240" w:lineRule="auto"/>
        <w:rPr>
          <w:b/>
          <w:bCs/>
          <w:sz w:val="28"/>
          <w:szCs w:val="28"/>
        </w:rPr>
      </w:pPr>
      <w:r w:rsidRPr="00AB0310">
        <w:rPr>
          <w:sz w:val="28"/>
          <w:szCs w:val="28"/>
        </w:rPr>
        <w:br/>
      </w:r>
      <w:r w:rsidR="00892B4F" w:rsidRPr="00C909AC">
        <w:rPr>
          <w:b/>
          <w:bCs/>
          <w:sz w:val="28"/>
          <w:szCs w:val="28"/>
        </w:rPr>
        <w:t xml:space="preserve">Q: </w:t>
      </w:r>
      <w:r w:rsidRPr="00C909AC">
        <w:rPr>
          <w:b/>
          <w:bCs/>
          <w:sz w:val="28"/>
          <w:szCs w:val="28"/>
        </w:rPr>
        <w:t>Are there any accessibility requirements or language translation needs for the signage or programs?</w:t>
      </w:r>
    </w:p>
    <w:p w14:paraId="1FF58448" w14:textId="77777777" w:rsidR="0087510E" w:rsidRDefault="00892B4F" w:rsidP="00DB1A98">
      <w:pPr>
        <w:spacing w:after="0" w:line="240" w:lineRule="auto"/>
        <w:rPr>
          <w:sz w:val="28"/>
          <w:szCs w:val="28"/>
        </w:rPr>
      </w:pPr>
      <w:r>
        <w:rPr>
          <w:sz w:val="28"/>
          <w:szCs w:val="28"/>
        </w:rPr>
        <w:t xml:space="preserve">A: There are no language translation needs. </w:t>
      </w:r>
      <w:r w:rsidR="00C909AC">
        <w:rPr>
          <w:sz w:val="28"/>
          <w:szCs w:val="28"/>
        </w:rPr>
        <w:t>We shy away from cursive fonts which we know are harder for some individuals to read.</w:t>
      </w:r>
      <w:r w:rsidR="00AB0310" w:rsidRPr="00AB0310">
        <w:rPr>
          <w:sz w:val="28"/>
          <w:szCs w:val="28"/>
        </w:rPr>
        <w:br/>
      </w:r>
    </w:p>
    <w:p w14:paraId="1C979303" w14:textId="055B7072" w:rsidR="00AB0310" w:rsidRDefault="00AB0310" w:rsidP="00DB1A98">
      <w:pPr>
        <w:spacing w:after="0" w:line="240" w:lineRule="auto"/>
        <w:rPr>
          <w:b/>
          <w:bCs/>
          <w:sz w:val="28"/>
          <w:szCs w:val="28"/>
        </w:rPr>
      </w:pPr>
      <w:r w:rsidRPr="00AB0310">
        <w:rPr>
          <w:sz w:val="28"/>
          <w:szCs w:val="28"/>
        </w:rPr>
        <w:br/>
      </w:r>
      <w:r w:rsidR="00C909AC" w:rsidRPr="00C909AC">
        <w:rPr>
          <w:b/>
          <w:bCs/>
          <w:sz w:val="28"/>
          <w:szCs w:val="28"/>
        </w:rPr>
        <w:t xml:space="preserve">Q: </w:t>
      </w:r>
      <w:r w:rsidRPr="00C909AC">
        <w:rPr>
          <w:b/>
          <w:bCs/>
          <w:sz w:val="28"/>
          <w:szCs w:val="28"/>
        </w:rPr>
        <w:t>Can we combine the budget for both events or do you need separate per-event pricing?</w:t>
      </w:r>
    </w:p>
    <w:p w14:paraId="32EC5CF4" w14:textId="601BA580" w:rsidR="00124AD4" w:rsidRPr="00124AD4" w:rsidRDefault="00124AD4" w:rsidP="00DB1A98">
      <w:pPr>
        <w:spacing w:after="0" w:line="240" w:lineRule="auto"/>
        <w:rPr>
          <w:sz w:val="28"/>
          <w:szCs w:val="28"/>
        </w:rPr>
      </w:pPr>
      <w:r w:rsidRPr="408574DA">
        <w:rPr>
          <w:sz w:val="28"/>
          <w:szCs w:val="28"/>
        </w:rPr>
        <w:t xml:space="preserve">A: To enable apples to apples comparisons of proposals, we asked everyone to develop a cost estimate for </w:t>
      </w:r>
      <w:r w:rsidR="005E1499" w:rsidRPr="408574DA">
        <w:rPr>
          <w:sz w:val="28"/>
          <w:szCs w:val="28"/>
        </w:rPr>
        <w:t xml:space="preserve">anticipated materials for a single event.  </w:t>
      </w:r>
      <w:r w:rsidR="00EB093D" w:rsidRPr="408574DA">
        <w:rPr>
          <w:sz w:val="28"/>
          <w:szCs w:val="28"/>
        </w:rPr>
        <w:t xml:space="preserve">Please indicate any discounts, etc., </w:t>
      </w:r>
      <w:r w:rsidR="00F04B41" w:rsidRPr="408574DA">
        <w:rPr>
          <w:sz w:val="28"/>
          <w:szCs w:val="28"/>
        </w:rPr>
        <w:t xml:space="preserve">that you would provide when you submit your cost estimate. </w:t>
      </w:r>
      <w:r w:rsidR="005E1499" w:rsidRPr="408574DA">
        <w:rPr>
          <w:sz w:val="28"/>
          <w:szCs w:val="28"/>
        </w:rPr>
        <w:t>When we develop a SOW for contracting, we will</w:t>
      </w:r>
      <w:r w:rsidR="003D1787" w:rsidRPr="408574DA">
        <w:rPr>
          <w:sz w:val="28"/>
          <w:szCs w:val="28"/>
        </w:rPr>
        <w:t xml:space="preserve"> consult with the selected vendor </w:t>
      </w:r>
      <w:r w:rsidR="003C3083" w:rsidRPr="408574DA">
        <w:rPr>
          <w:sz w:val="28"/>
          <w:szCs w:val="28"/>
        </w:rPr>
        <w:t>to scope out the</w:t>
      </w:r>
      <w:r w:rsidR="00F04B41" w:rsidRPr="408574DA">
        <w:rPr>
          <w:sz w:val="28"/>
          <w:szCs w:val="28"/>
        </w:rPr>
        <w:t xml:space="preserve"> exact</w:t>
      </w:r>
      <w:r w:rsidR="003C3083" w:rsidRPr="408574DA">
        <w:rPr>
          <w:sz w:val="28"/>
          <w:szCs w:val="28"/>
        </w:rPr>
        <w:t xml:space="preserve"> work for both </w:t>
      </w:r>
      <w:r w:rsidR="00181004" w:rsidRPr="408574DA">
        <w:rPr>
          <w:sz w:val="28"/>
          <w:szCs w:val="28"/>
        </w:rPr>
        <w:t>events</w:t>
      </w:r>
      <w:r w:rsidR="00F04B41" w:rsidRPr="408574DA">
        <w:rPr>
          <w:sz w:val="28"/>
          <w:szCs w:val="28"/>
        </w:rPr>
        <w:t>.</w:t>
      </w:r>
      <w:r w:rsidR="2A8DE06F" w:rsidRPr="408574DA">
        <w:rPr>
          <w:sz w:val="28"/>
          <w:szCs w:val="28"/>
        </w:rPr>
        <w:t xml:space="preserve">  We would assume that the cost estimate you provide will serve as the basis, but we acknowledge that there may be some tweaks (for example, the event program might be 12 pages for one event but 20 pages for the other event, etc.).</w:t>
      </w:r>
    </w:p>
    <w:sectPr w:rsidR="00124AD4" w:rsidRPr="00124AD4" w:rsidSect="00203ED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32E26" w14:textId="77777777" w:rsidR="00B14A79" w:rsidRDefault="00B14A79" w:rsidP="00203EDF">
      <w:pPr>
        <w:spacing w:after="0" w:line="240" w:lineRule="auto"/>
      </w:pPr>
      <w:r>
        <w:separator/>
      </w:r>
    </w:p>
  </w:endnote>
  <w:endnote w:type="continuationSeparator" w:id="0">
    <w:p w14:paraId="507D3D4E" w14:textId="77777777" w:rsidR="00B14A79" w:rsidRDefault="00B14A79" w:rsidP="00203EDF">
      <w:pPr>
        <w:spacing w:after="0" w:line="240" w:lineRule="auto"/>
      </w:pPr>
      <w:r>
        <w:continuationSeparator/>
      </w:r>
    </w:p>
  </w:endnote>
  <w:endnote w:type="continuationNotice" w:id="1">
    <w:p w14:paraId="43DA56D8" w14:textId="77777777" w:rsidR="00B14A79" w:rsidRDefault="00B14A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9987A" w14:textId="77777777" w:rsidR="00B14A79" w:rsidRDefault="00B14A79" w:rsidP="00203EDF">
      <w:pPr>
        <w:spacing w:after="0" w:line="240" w:lineRule="auto"/>
      </w:pPr>
      <w:r>
        <w:separator/>
      </w:r>
    </w:p>
  </w:footnote>
  <w:footnote w:type="continuationSeparator" w:id="0">
    <w:p w14:paraId="77375EE1" w14:textId="77777777" w:rsidR="00B14A79" w:rsidRDefault="00B14A79" w:rsidP="00203EDF">
      <w:pPr>
        <w:spacing w:after="0" w:line="240" w:lineRule="auto"/>
      </w:pPr>
      <w:r>
        <w:continuationSeparator/>
      </w:r>
    </w:p>
  </w:footnote>
  <w:footnote w:type="continuationNotice" w:id="1">
    <w:p w14:paraId="07CD7151" w14:textId="77777777" w:rsidR="00B14A79" w:rsidRDefault="00B14A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A925BD4"/>
    <w:lvl w:ilvl="0" w:tplc="FFFFFFFF">
      <w:start w:val="1"/>
      <w:numFmt w:val="bullet"/>
      <w:lvlText w:val=""/>
      <w:lvlJc w:val="left"/>
      <w:pPr>
        <w:widowControl w:val="0"/>
        <w:tabs>
          <w:tab w:val="num" w:pos="360"/>
        </w:tabs>
        <w:autoSpaceDE w:val="0"/>
        <w:autoSpaceDN w:val="0"/>
        <w:adjustRightInd w:val="0"/>
        <w:ind w:left="360" w:hanging="360"/>
      </w:pPr>
      <w:rPr>
        <w:rFonts w:ascii="Symbol" w:hAnsi="Symbol" w:cs="Symbol"/>
        <w:sz w:val="24"/>
        <w:szCs w:val="24"/>
      </w:rPr>
    </w:lvl>
    <w:lvl w:ilvl="1" w:tplc="FFFFFFFF">
      <w:start w:val="1"/>
      <w:numFmt w:val="decimal"/>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decimal"/>
      <w:lvlText w:val="%3."/>
      <w:lvlJc w:val="left"/>
      <w:pPr>
        <w:widowControl w:val="0"/>
        <w:tabs>
          <w:tab w:val="num" w:pos="2160"/>
        </w:tabs>
        <w:autoSpaceDE w:val="0"/>
        <w:autoSpaceDN w:val="0"/>
        <w:adjustRightInd w:val="0"/>
        <w:ind w:left="2160" w:hanging="36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decimal"/>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decimal"/>
      <w:lvlText w:val="%6."/>
      <w:lvlJc w:val="left"/>
      <w:pPr>
        <w:widowControl w:val="0"/>
        <w:tabs>
          <w:tab w:val="num" w:pos="4320"/>
        </w:tabs>
        <w:autoSpaceDE w:val="0"/>
        <w:autoSpaceDN w:val="0"/>
        <w:adjustRightInd w:val="0"/>
        <w:ind w:left="4320" w:hanging="36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decimal"/>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decimal"/>
      <w:lvlText w:val="%9."/>
      <w:lvlJc w:val="left"/>
      <w:pPr>
        <w:widowControl w:val="0"/>
        <w:tabs>
          <w:tab w:val="num" w:pos="6480"/>
        </w:tabs>
        <w:autoSpaceDE w:val="0"/>
        <w:autoSpaceDN w:val="0"/>
        <w:adjustRightInd w:val="0"/>
        <w:ind w:left="6480" w:hanging="360"/>
      </w:pPr>
      <w:rPr>
        <w:rFonts w:ascii="Times New Roman" w:hAnsi="Times New Roman" w:cs="Times New Roman"/>
        <w:sz w:val="24"/>
        <w:szCs w:val="24"/>
      </w:rPr>
    </w:lvl>
  </w:abstractNum>
  <w:abstractNum w:abstractNumId="1" w15:restartNumberingAfterBreak="0">
    <w:nsid w:val="00000002"/>
    <w:multiLevelType w:val="hybridMultilevel"/>
    <w:tmpl w:val="9E8861DC"/>
    <w:lvl w:ilvl="0" w:tplc="FFFFFFFF">
      <w:start w:val="1"/>
      <w:numFmt w:val="bullet"/>
      <w:lvlText w:val=""/>
      <w:lvlJc w:val="left"/>
      <w:pPr>
        <w:widowControl w:val="0"/>
        <w:tabs>
          <w:tab w:val="num" w:pos="360"/>
        </w:tabs>
        <w:autoSpaceDE w:val="0"/>
        <w:autoSpaceDN w:val="0"/>
        <w:adjustRightInd w:val="0"/>
        <w:ind w:left="360" w:hanging="360"/>
      </w:pPr>
      <w:rPr>
        <w:rFonts w:ascii="Wingdings" w:hAnsi="Wingdings" w:cs="Wingdings"/>
        <w:sz w:val="24"/>
        <w:szCs w:val="24"/>
      </w:rPr>
    </w:lvl>
    <w:lvl w:ilvl="1" w:tplc="FFFFFFFF">
      <w:start w:val="1"/>
      <w:numFmt w:val="decimal"/>
      <w:lvlText w:val="%2."/>
      <w:lvlJc w:val="left"/>
      <w:pPr>
        <w:widowControl w:val="0"/>
        <w:tabs>
          <w:tab w:val="num" w:pos="1020"/>
        </w:tabs>
        <w:autoSpaceDE w:val="0"/>
        <w:autoSpaceDN w:val="0"/>
        <w:adjustRightInd w:val="0"/>
        <w:ind w:left="1020" w:hanging="360"/>
      </w:pPr>
      <w:rPr>
        <w:rFonts w:ascii="Times New Roman" w:hAnsi="Times New Roman" w:cs="Times New Roman"/>
        <w:sz w:val="24"/>
        <w:szCs w:val="24"/>
      </w:rPr>
    </w:lvl>
    <w:lvl w:ilvl="2" w:tplc="FFFFFFFF">
      <w:start w:val="1"/>
      <w:numFmt w:val="decimal"/>
      <w:lvlText w:val="%3."/>
      <w:lvlJc w:val="left"/>
      <w:pPr>
        <w:widowControl w:val="0"/>
        <w:tabs>
          <w:tab w:val="num" w:pos="1740"/>
        </w:tabs>
        <w:autoSpaceDE w:val="0"/>
        <w:autoSpaceDN w:val="0"/>
        <w:adjustRightInd w:val="0"/>
        <w:ind w:left="1740" w:hanging="360"/>
      </w:pPr>
      <w:rPr>
        <w:rFonts w:ascii="Times New Roman" w:hAnsi="Times New Roman" w:cs="Times New Roman"/>
        <w:sz w:val="24"/>
        <w:szCs w:val="24"/>
      </w:rPr>
    </w:lvl>
    <w:lvl w:ilvl="3" w:tplc="FFFFFFFF">
      <w:start w:val="1"/>
      <w:numFmt w:val="decimal"/>
      <w:lvlText w:val="%4."/>
      <w:lvlJc w:val="left"/>
      <w:pPr>
        <w:widowControl w:val="0"/>
        <w:tabs>
          <w:tab w:val="num" w:pos="2460"/>
        </w:tabs>
        <w:autoSpaceDE w:val="0"/>
        <w:autoSpaceDN w:val="0"/>
        <w:adjustRightInd w:val="0"/>
        <w:ind w:left="2460" w:hanging="360"/>
      </w:pPr>
      <w:rPr>
        <w:rFonts w:ascii="Times New Roman" w:hAnsi="Times New Roman" w:cs="Times New Roman"/>
        <w:sz w:val="24"/>
        <w:szCs w:val="24"/>
      </w:rPr>
    </w:lvl>
    <w:lvl w:ilvl="4" w:tplc="FFFFFFFF">
      <w:start w:val="1"/>
      <w:numFmt w:val="decimal"/>
      <w:lvlText w:val="%5."/>
      <w:lvlJc w:val="left"/>
      <w:pPr>
        <w:widowControl w:val="0"/>
        <w:tabs>
          <w:tab w:val="num" w:pos="3180"/>
        </w:tabs>
        <w:autoSpaceDE w:val="0"/>
        <w:autoSpaceDN w:val="0"/>
        <w:adjustRightInd w:val="0"/>
        <w:ind w:left="3180" w:hanging="360"/>
      </w:pPr>
      <w:rPr>
        <w:rFonts w:ascii="Times New Roman" w:hAnsi="Times New Roman" w:cs="Times New Roman"/>
        <w:sz w:val="24"/>
        <w:szCs w:val="24"/>
      </w:rPr>
    </w:lvl>
    <w:lvl w:ilvl="5" w:tplc="FFFFFFFF">
      <w:start w:val="1"/>
      <w:numFmt w:val="decimal"/>
      <w:lvlText w:val="%6."/>
      <w:lvlJc w:val="left"/>
      <w:pPr>
        <w:widowControl w:val="0"/>
        <w:tabs>
          <w:tab w:val="num" w:pos="3900"/>
        </w:tabs>
        <w:autoSpaceDE w:val="0"/>
        <w:autoSpaceDN w:val="0"/>
        <w:adjustRightInd w:val="0"/>
        <w:ind w:left="3900" w:hanging="360"/>
      </w:pPr>
      <w:rPr>
        <w:rFonts w:ascii="Times New Roman" w:hAnsi="Times New Roman" w:cs="Times New Roman"/>
        <w:sz w:val="24"/>
        <w:szCs w:val="24"/>
      </w:rPr>
    </w:lvl>
    <w:lvl w:ilvl="6" w:tplc="FFFFFFFF">
      <w:start w:val="1"/>
      <w:numFmt w:val="decimal"/>
      <w:lvlText w:val="%7."/>
      <w:lvlJc w:val="left"/>
      <w:pPr>
        <w:widowControl w:val="0"/>
        <w:tabs>
          <w:tab w:val="num" w:pos="4620"/>
        </w:tabs>
        <w:autoSpaceDE w:val="0"/>
        <w:autoSpaceDN w:val="0"/>
        <w:adjustRightInd w:val="0"/>
        <w:ind w:left="4620" w:hanging="360"/>
      </w:pPr>
      <w:rPr>
        <w:rFonts w:ascii="Times New Roman" w:hAnsi="Times New Roman" w:cs="Times New Roman"/>
        <w:sz w:val="24"/>
        <w:szCs w:val="24"/>
      </w:rPr>
    </w:lvl>
    <w:lvl w:ilvl="7" w:tplc="FFFFFFFF">
      <w:start w:val="1"/>
      <w:numFmt w:val="decimal"/>
      <w:lvlText w:val="%8."/>
      <w:lvlJc w:val="left"/>
      <w:pPr>
        <w:widowControl w:val="0"/>
        <w:tabs>
          <w:tab w:val="num" w:pos="5340"/>
        </w:tabs>
        <w:autoSpaceDE w:val="0"/>
        <w:autoSpaceDN w:val="0"/>
        <w:adjustRightInd w:val="0"/>
        <w:ind w:left="5340" w:hanging="360"/>
      </w:pPr>
      <w:rPr>
        <w:rFonts w:ascii="Times New Roman" w:hAnsi="Times New Roman" w:cs="Times New Roman"/>
        <w:sz w:val="24"/>
        <w:szCs w:val="24"/>
      </w:rPr>
    </w:lvl>
    <w:lvl w:ilvl="8" w:tplc="FFFFFFFF">
      <w:start w:val="1"/>
      <w:numFmt w:val="decimal"/>
      <w:lvlText w:val="%9."/>
      <w:lvlJc w:val="left"/>
      <w:pPr>
        <w:widowControl w:val="0"/>
        <w:tabs>
          <w:tab w:val="num" w:pos="6060"/>
        </w:tabs>
        <w:autoSpaceDE w:val="0"/>
        <w:autoSpaceDN w:val="0"/>
        <w:adjustRightInd w:val="0"/>
        <w:ind w:left="6060" w:hanging="360"/>
      </w:pPr>
      <w:rPr>
        <w:rFonts w:ascii="Times New Roman" w:hAnsi="Times New Roman" w:cs="Times New Roman"/>
        <w:sz w:val="24"/>
        <w:szCs w:val="24"/>
      </w:rPr>
    </w:lvl>
  </w:abstractNum>
  <w:abstractNum w:abstractNumId="2" w15:restartNumberingAfterBreak="0">
    <w:nsid w:val="00000003"/>
    <w:multiLevelType w:val="hybridMultilevel"/>
    <w:tmpl w:val="CE74CA96"/>
    <w:lvl w:ilvl="0" w:tplc="FFFFFFFF">
      <w:start w:val="1"/>
      <w:numFmt w:val="bullet"/>
      <w:lvlText w:val=""/>
      <w:lvlJc w:val="left"/>
      <w:pPr>
        <w:widowControl w:val="0"/>
        <w:tabs>
          <w:tab w:val="num" w:pos="360"/>
        </w:tabs>
        <w:autoSpaceDE w:val="0"/>
        <w:autoSpaceDN w:val="0"/>
        <w:adjustRightInd w:val="0"/>
        <w:ind w:left="360" w:hanging="360"/>
      </w:pPr>
      <w:rPr>
        <w:rFonts w:ascii="Symbol" w:hAnsi="Symbol" w:cs="Symbol"/>
        <w:sz w:val="24"/>
        <w:szCs w:val="24"/>
      </w:rPr>
    </w:lvl>
    <w:lvl w:ilvl="1" w:tplc="FFFFFFFF">
      <w:start w:val="1"/>
      <w:numFmt w:val="decimal"/>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decimal"/>
      <w:lvlText w:val="%3."/>
      <w:lvlJc w:val="left"/>
      <w:pPr>
        <w:widowControl w:val="0"/>
        <w:tabs>
          <w:tab w:val="num" w:pos="2160"/>
        </w:tabs>
        <w:autoSpaceDE w:val="0"/>
        <w:autoSpaceDN w:val="0"/>
        <w:adjustRightInd w:val="0"/>
        <w:ind w:left="2160" w:hanging="36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decimal"/>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decimal"/>
      <w:lvlText w:val="%6."/>
      <w:lvlJc w:val="left"/>
      <w:pPr>
        <w:widowControl w:val="0"/>
        <w:tabs>
          <w:tab w:val="num" w:pos="4320"/>
        </w:tabs>
        <w:autoSpaceDE w:val="0"/>
        <w:autoSpaceDN w:val="0"/>
        <w:adjustRightInd w:val="0"/>
        <w:ind w:left="4320" w:hanging="36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decimal"/>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decimal"/>
      <w:lvlText w:val="%9."/>
      <w:lvlJc w:val="left"/>
      <w:pPr>
        <w:widowControl w:val="0"/>
        <w:tabs>
          <w:tab w:val="num" w:pos="6480"/>
        </w:tabs>
        <w:autoSpaceDE w:val="0"/>
        <w:autoSpaceDN w:val="0"/>
        <w:adjustRightInd w:val="0"/>
        <w:ind w:left="6480" w:hanging="360"/>
      </w:pPr>
      <w:rPr>
        <w:rFonts w:ascii="Times New Roman" w:hAnsi="Times New Roman" w:cs="Times New Roman"/>
        <w:sz w:val="24"/>
        <w:szCs w:val="24"/>
      </w:rPr>
    </w:lvl>
  </w:abstractNum>
  <w:abstractNum w:abstractNumId="3" w15:restartNumberingAfterBreak="0">
    <w:nsid w:val="00000004"/>
    <w:multiLevelType w:val="hybridMultilevel"/>
    <w:tmpl w:val="3E34D2A0"/>
    <w:lvl w:ilvl="0" w:tplc="FFFFFFFF">
      <w:start w:val="1"/>
      <w:numFmt w:val="bullet"/>
      <w:lvlText w:val=""/>
      <w:lvlJc w:val="left"/>
      <w:pPr>
        <w:widowControl w:val="0"/>
        <w:tabs>
          <w:tab w:val="num" w:pos="360"/>
        </w:tabs>
        <w:autoSpaceDE w:val="0"/>
        <w:autoSpaceDN w:val="0"/>
        <w:adjustRightInd w:val="0"/>
        <w:ind w:left="360" w:hanging="360"/>
      </w:pPr>
      <w:rPr>
        <w:rFonts w:ascii="Symbol" w:hAnsi="Symbol" w:cs="Symbol"/>
        <w:sz w:val="24"/>
        <w:szCs w:val="24"/>
      </w:rPr>
    </w:lvl>
    <w:lvl w:ilvl="1" w:tplc="FFFFFFFF">
      <w:start w:val="1"/>
      <w:numFmt w:val="decimal"/>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decimal"/>
      <w:lvlText w:val="%3."/>
      <w:lvlJc w:val="left"/>
      <w:pPr>
        <w:widowControl w:val="0"/>
        <w:tabs>
          <w:tab w:val="num" w:pos="2160"/>
        </w:tabs>
        <w:autoSpaceDE w:val="0"/>
        <w:autoSpaceDN w:val="0"/>
        <w:adjustRightInd w:val="0"/>
        <w:ind w:left="2160" w:hanging="36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decimal"/>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decimal"/>
      <w:lvlText w:val="%6."/>
      <w:lvlJc w:val="left"/>
      <w:pPr>
        <w:widowControl w:val="0"/>
        <w:tabs>
          <w:tab w:val="num" w:pos="4320"/>
        </w:tabs>
        <w:autoSpaceDE w:val="0"/>
        <w:autoSpaceDN w:val="0"/>
        <w:adjustRightInd w:val="0"/>
        <w:ind w:left="4320" w:hanging="36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decimal"/>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decimal"/>
      <w:lvlText w:val="%9."/>
      <w:lvlJc w:val="left"/>
      <w:pPr>
        <w:widowControl w:val="0"/>
        <w:tabs>
          <w:tab w:val="num" w:pos="6480"/>
        </w:tabs>
        <w:autoSpaceDE w:val="0"/>
        <w:autoSpaceDN w:val="0"/>
        <w:adjustRightInd w:val="0"/>
        <w:ind w:left="6480" w:hanging="360"/>
      </w:pPr>
      <w:rPr>
        <w:rFonts w:ascii="Times New Roman" w:hAnsi="Times New Roman" w:cs="Times New Roman"/>
        <w:sz w:val="24"/>
        <w:szCs w:val="24"/>
      </w:rPr>
    </w:lvl>
  </w:abstractNum>
  <w:abstractNum w:abstractNumId="4" w15:restartNumberingAfterBreak="0">
    <w:nsid w:val="00000005"/>
    <w:multiLevelType w:val="hybridMultilevel"/>
    <w:tmpl w:val="523EAABA"/>
    <w:lvl w:ilvl="0" w:tplc="FFFFFFFF">
      <w:start w:val="1"/>
      <w:numFmt w:val="decimal"/>
      <w:lvlText w:val="%1."/>
      <w:lvlJc w:val="left"/>
      <w:pPr>
        <w:widowControl w:val="0"/>
        <w:tabs>
          <w:tab w:val="num" w:pos="1080"/>
        </w:tabs>
        <w:autoSpaceDE w:val="0"/>
        <w:autoSpaceDN w:val="0"/>
        <w:adjustRightInd w:val="0"/>
        <w:ind w:left="1080" w:hanging="720"/>
      </w:pPr>
      <w:rPr>
        <w:rFonts w:ascii="Times New Roman" w:hAnsi="Times New Roman" w:cs="Times New Roman"/>
        <w:sz w:val="24"/>
        <w:szCs w:val="24"/>
      </w:rPr>
    </w:lvl>
    <w:lvl w:ilvl="1" w:tplc="FFFFFFFF">
      <w:start w:val="1"/>
      <w:numFmt w:val="bullet"/>
      <w:lvlText w:val=""/>
      <w:lvlJc w:val="left"/>
      <w:pPr>
        <w:widowControl w:val="0"/>
        <w:tabs>
          <w:tab w:val="num" w:pos="1440"/>
        </w:tabs>
        <w:autoSpaceDE w:val="0"/>
        <w:autoSpaceDN w:val="0"/>
        <w:adjustRightInd w:val="0"/>
        <w:ind w:left="1440" w:hanging="360"/>
      </w:pPr>
      <w:rPr>
        <w:rFonts w:ascii="Symbol" w:hAnsi="Symbol" w:cs="Symbol"/>
        <w:sz w:val="24"/>
        <w:szCs w:val="24"/>
      </w:rPr>
    </w:lvl>
    <w:lvl w:ilvl="2" w:tplc="FFFFFFFF">
      <w:start w:val="1"/>
      <w:numFmt w:val="decimal"/>
      <w:lvlText w:val="%3."/>
      <w:lvlJc w:val="left"/>
      <w:pPr>
        <w:widowControl w:val="0"/>
        <w:tabs>
          <w:tab w:val="num" w:pos="2160"/>
        </w:tabs>
        <w:autoSpaceDE w:val="0"/>
        <w:autoSpaceDN w:val="0"/>
        <w:adjustRightInd w:val="0"/>
        <w:ind w:left="2160" w:hanging="36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decimal"/>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decimal"/>
      <w:lvlText w:val="%6."/>
      <w:lvlJc w:val="left"/>
      <w:pPr>
        <w:widowControl w:val="0"/>
        <w:tabs>
          <w:tab w:val="num" w:pos="4320"/>
        </w:tabs>
        <w:autoSpaceDE w:val="0"/>
        <w:autoSpaceDN w:val="0"/>
        <w:adjustRightInd w:val="0"/>
        <w:ind w:left="4320" w:hanging="36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decimal"/>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decimal"/>
      <w:lvlText w:val="%9."/>
      <w:lvlJc w:val="left"/>
      <w:pPr>
        <w:widowControl w:val="0"/>
        <w:tabs>
          <w:tab w:val="num" w:pos="6480"/>
        </w:tabs>
        <w:autoSpaceDE w:val="0"/>
        <w:autoSpaceDN w:val="0"/>
        <w:adjustRightInd w:val="0"/>
        <w:ind w:left="6480" w:hanging="360"/>
      </w:pPr>
      <w:rPr>
        <w:rFonts w:ascii="Times New Roman" w:hAnsi="Times New Roman" w:cs="Times New Roman"/>
        <w:sz w:val="24"/>
        <w:szCs w:val="24"/>
      </w:rPr>
    </w:lvl>
  </w:abstractNum>
  <w:abstractNum w:abstractNumId="5" w15:restartNumberingAfterBreak="0">
    <w:nsid w:val="00000006"/>
    <w:multiLevelType w:val="hybridMultilevel"/>
    <w:tmpl w:val="36E08702"/>
    <w:lvl w:ilvl="0" w:tplc="FFFFFFFF">
      <w:start w:val="1"/>
      <w:numFmt w:val="bullet"/>
      <w:lvlText w:val=""/>
      <w:lvlJc w:val="left"/>
      <w:pPr>
        <w:widowControl w:val="0"/>
        <w:tabs>
          <w:tab w:val="num" w:pos="360"/>
        </w:tabs>
        <w:autoSpaceDE w:val="0"/>
        <w:autoSpaceDN w:val="0"/>
        <w:adjustRightInd w:val="0"/>
        <w:ind w:left="360" w:hanging="360"/>
      </w:pPr>
      <w:rPr>
        <w:rFonts w:ascii="Symbol" w:hAnsi="Symbol" w:cs="Symbol"/>
        <w:sz w:val="24"/>
        <w:szCs w:val="24"/>
      </w:rPr>
    </w:lvl>
    <w:lvl w:ilvl="1" w:tplc="FFFFFFFF">
      <w:start w:val="1"/>
      <w:numFmt w:val="decimal"/>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decimal"/>
      <w:lvlText w:val="%3."/>
      <w:lvlJc w:val="left"/>
      <w:pPr>
        <w:widowControl w:val="0"/>
        <w:tabs>
          <w:tab w:val="num" w:pos="2160"/>
        </w:tabs>
        <w:autoSpaceDE w:val="0"/>
        <w:autoSpaceDN w:val="0"/>
        <w:adjustRightInd w:val="0"/>
        <w:ind w:left="2160" w:hanging="36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decimal"/>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decimal"/>
      <w:lvlText w:val="%6."/>
      <w:lvlJc w:val="left"/>
      <w:pPr>
        <w:widowControl w:val="0"/>
        <w:tabs>
          <w:tab w:val="num" w:pos="4320"/>
        </w:tabs>
        <w:autoSpaceDE w:val="0"/>
        <w:autoSpaceDN w:val="0"/>
        <w:adjustRightInd w:val="0"/>
        <w:ind w:left="4320" w:hanging="36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decimal"/>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decimal"/>
      <w:lvlText w:val="%9."/>
      <w:lvlJc w:val="left"/>
      <w:pPr>
        <w:widowControl w:val="0"/>
        <w:tabs>
          <w:tab w:val="num" w:pos="6480"/>
        </w:tabs>
        <w:autoSpaceDE w:val="0"/>
        <w:autoSpaceDN w:val="0"/>
        <w:adjustRightInd w:val="0"/>
        <w:ind w:left="6480" w:hanging="360"/>
      </w:pPr>
      <w:rPr>
        <w:rFonts w:ascii="Times New Roman" w:hAnsi="Times New Roman" w:cs="Times New Roman"/>
        <w:sz w:val="24"/>
        <w:szCs w:val="24"/>
      </w:rPr>
    </w:lvl>
  </w:abstractNum>
  <w:abstractNum w:abstractNumId="6" w15:restartNumberingAfterBreak="0">
    <w:nsid w:val="00000007"/>
    <w:multiLevelType w:val="hybridMultilevel"/>
    <w:tmpl w:val="1B9C9476"/>
    <w:lvl w:ilvl="0" w:tplc="FFFFFFFF">
      <w:start w:val="1"/>
      <w:numFmt w:val="bullet"/>
      <w:lvlText w:val=""/>
      <w:lvlJc w:val="left"/>
      <w:pPr>
        <w:widowControl w:val="0"/>
        <w:tabs>
          <w:tab w:val="num" w:pos="360"/>
        </w:tabs>
        <w:autoSpaceDE w:val="0"/>
        <w:autoSpaceDN w:val="0"/>
        <w:adjustRightInd w:val="0"/>
        <w:ind w:left="360" w:hanging="360"/>
      </w:pPr>
      <w:rPr>
        <w:rFonts w:ascii="Symbol" w:hAnsi="Symbol" w:cs="Symbol"/>
        <w:sz w:val="24"/>
        <w:szCs w:val="24"/>
      </w:rPr>
    </w:lvl>
    <w:lvl w:ilvl="1" w:tplc="FFFFFFFF">
      <w:start w:val="1"/>
      <w:numFmt w:val="decimal"/>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decimal"/>
      <w:lvlText w:val="%3."/>
      <w:lvlJc w:val="left"/>
      <w:pPr>
        <w:widowControl w:val="0"/>
        <w:tabs>
          <w:tab w:val="num" w:pos="2160"/>
        </w:tabs>
        <w:autoSpaceDE w:val="0"/>
        <w:autoSpaceDN w:val="0"/>
        <w:adjustRightInd w:val="0"/>
        <w:ind w:left="2160" w:hanging="36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decimal"/>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decimal"/>
      <w:lvlText w:val="%6."/>
      <w:lvlJc w:val="left"/>
      <w:pPr>
        <w:widowControl w:val="0"/>
        <w:tabs>
          <w:tab w:val="num" w:pos="4320"/>
        </w:tabs>
        <w:autoSpaceDE w:val="0"/>
        <w:autoSpaceDN w:val="0"/>
        <w:adjustRightInd w:val="0"/>
        <w:ind w:left="4320" w:hanging="36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decimal"/>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decimal"/>
      <w:lvlText w:val="%9."/>
      <w:lvlJc w:val="left"/>
      <w:pPr>
        <w:widowControl w:val="0"/>
        <w:tabs>
          <w:tab w:val="num" w:pos="6480"/>
        </w:tabs>
        <w:autoSpaceDE w:val="0"/>
        <w:autoSpaceDN w:val="0"/>
        <w:adjustRightInd w:val="0"/>
        <w:ind w:left="6480" w:hanging="360"/>
      </w:pPr>
      <w:rPr>
        <w:rFonts w:ascii="Times New Roman" w:hAnsi="Times New Roman" w:cs="Times New Roman"/>
        <w:sz w:val="24"/>
        <w:szCs w:val="24"/>
      </w:rPr>
    </w:lvl>
  </w:abstractNum>
  <w:abstractNum w:abstractNumId="7" w15:restartNumberingAfterBreak="0">
    <w:nsid w:val="00000008"/>
    <w:multiLevelType w:val="hybridMultilevel"/>
    <w:tmpl w:val="BCDCBF70"/>
    <w:lvl w:ilvl="0" w:tplc="FFFFFFFF">
      <w:start w:val="1"/>
      <w:numFmt w:val="bullet"/>
      <w:lvlText w:val=""/>
      <w:lvlJc w:val="left"/>
      <w:pPr>
        <w:widowControl w:val="0"/>
        <w:tabs>
          <w:tab w:val="num" w:pos="360"/>
        </w:tabs>
        <w:autoSpaceDE w:val="0"/>
        <w:autoSpaceDN w:val="0"/>
        <w:adjustRightInd w:val="0"/>
        <w:ind w:left="360" w:hanging="360"/>
      </w:pPr>
      <w:rPr>
        <w:rFonts w:ascii="Symbol" w:hAnsi="Symbol" w:cs="Symbol"/>
        <w:sz w:val="24"/>
        <w:szCs w:val="24"/>
      </w:rPr>
    </w:lvl>
    <w:lvl w:ilvl="1" w:tplc="FFFFFFFF">
      <w:start w:val="1"/>
      <w:numFmt w:val="decimal"/>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decimal"/>
      <w:lvlText w:val="%3."/>
      <w:lvlJc w:val="left"/>
      <w:pPr>
        <w:widowControl w:val="0"/>
        <w:tabs>
          <w:tab w:val="num" w:pos="2160"/>
        </w:tabs>
        <w:autoSpaceDE w:val="0"/>
        <w:autoSpaceDN w:val="0"/>
        <w:adjustRightInd w:val="0"/>
        <w:ind w:left="2160" w:hanging="36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decimal"/>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decimal"/>
      <w:lvlText w:val="%6."/>
      <w:lvlJc w:val="left"/>
      <w:pPr>
        <w:widowControl w:val="0"/>
        <w:tabs>
          <w:tab w:val="num" w:pos="4320"/>
        </w:tabs>
        <w:autoSpaceDE w:val="0"/>
        <w:autoSpaceDN w:val="0"/>
        <w:adjustRightInd w:val="0"/>
        <w:ind w:left="4320" w:hanging="36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decimal"/>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decimal"/>
      <w:lvlText w:val="%9."/>
      <w:lvlJc w:val="left"/>
      <w:pPr>
        <w:widowControl w:val="0"/>
        <w:tabs>
          <w:tab w:val="num" w:pos="6480"/>
        </w:tabs>
        <w:autoSpaceDE w:val="0"/>
        <w:autoSpaceDN w:val="0"/>
        <w:adjustRightInd w:val="0"/>
        <w:ind w:left="6480" w:hanging="360"/>
      </w:pPr>
      <w:rPr>
        <w:rFonts w:ascii="Times New Roman" w:hAnsi="Times New Roman" w:cs="Times New Roman"/>
        <w:sz w:val="24"/>
        <w:szCs w:val="24"/>
      </w:rPr>
    </w:lvl>
  </w:abstractNum>
  <w:abstractNum w:abstractNumId="8" w15:restartNumberingAfterBreak="0">
    <w:nsid w:val="02DB402E"/>
    <w:multiLevelType w:val="multilevel"/>
    <w:tmpl w:val="ADFABB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13325E"/>
    <w:multiLevelType w:val="multilevel"/>
    <w:tmpl w:val="1DA6E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01531D"/>
    <w:multiLevelType w:val="hybridMultilevel"/>
    <w:tmpl w:val="7878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06164C"/>
    <w:multiLevelType w:val="hybridMultilevel"/>
    <w:tmpl w:val="8A6CD524"/>
    <w:lvl w:ilvl="0" w:tplc="EBB8A90E">
      <w:start w:val="1"/>
      <w:numFmt w:val="decimal"/>
      <w:lvlText w:val="%1."/>
      <w:lvlJc w:val="right"/>
      <w:pPr>
        <w:ind w:left="1440" w:hanging="360"/>
      </w:pPr>
      <w:rPr>
        <w:rFonts w:hint="default"/>
      </w:rPr>
    </w:lvl>
    <w:lvl w:ilvl="1" w:tplc="04090019">
      <w:start w:val="1"/>
      <w:numFmt w:val="lowerLetter"/>
      <w:lvlText w:val="%2."/>
      <w:lvlJc w:val="left"/>
      <w:pPr>
        <w:ind w:left="1440" w:hanging="360"/>
      </w:pPr>
    </w:lvl>
    <w:lvl w:ilvl="2" w:tplc="8ED4E048">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2768A"/>
    <w:multiLevelType w:val="hybridMultilevel"/>
    <w:tmpl w:val="C2CA6F9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03EBA"/>
    <w:multiLevelType w:val="hybridMultilevel"/>
    <w:tmpl w:val="32A431D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Symbol"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Symbol"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Symbol" w:hint="default"/>
      </w:rPr>
    </w:lvl>
    <w:lvl w:ilvl="8" w:tplc="04090005" w:tentative="1">
      <w:start w:val="1"/>
      <w:numFmt w:val="bullet"/>
      <w:lvlText w:val=""/>
      <w:lvlJc w:val="left"/>
      <w:pPr>
        <w:ind w:left="6630" w:hanging="360"/>
      </w:pPr>
      <w:rPr>
        <w:rFonts w:ascii="Wingdings" w:hAnsi="Wingdings" w:hint="default"/>
      </w:rPr>
    </w:lvl>
  </w:abstractNum>
  <w:abstractNum w:abstractNumId="14" w15:restartNumberingAfterBreak="0">
    <w:nsid w:val="2ACD38BB"/>
    <w:multiLevelType w:val="multilevel"/>
    <w:tmpl w:val="2AD8EE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E46217"/>
    <w:multiLevelType w:val="multilevel"/>
    <w:tmpl w:val="C78A6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78049C"/>
    <w:multiLevelType w:val="multilevel"/>
    <w:tmpl w:val="9E8861DC"/>
    <w:lvl w:ilvl="0">
      <w:start w:val="1"/>
      <w:numFmt w:val="bullet"/>
      <w:lvlText w:val=""/>
      <w:lvlJc w:val="left"/>
      <w:pPr>
        <w:widowControl w:val="0"/>
        <w:tabs>
          <w:tab w:val="num" w:pos="360"/>
        </w:tabs>
        <w:autoSpaceDE w:val="0"/>
        <w:autoSpaceDN w:val="0"/>
        <w:adjustRightInd w:val="0"/>
        <w:ind w:left="360" w:hanging="360"/>
      </w:pPr>
      <w:rPr>
        <w:rFonts w:ascii="Wingdings" w:hAnsi="Wingdings" w:cs="Wingdings"/>
        <w:sz w:val="24"/>
        <w:szCs w:val="24"/>
      </w:rPr>
    </w:lvl>
    <w:lvl w:ilvl="1">
      <w:start w:val="1"/>
      <w:numFmt w:val="decimal"/>
      <w:lvlText w:val="%2."/>
      <w:lvlJc w:val="left"/>
      <w:pPr>
        <w:widowControl w:val="0"/>
        <w:tabs>
          <w:tab w:val="num" w:pos="1020"/>
        </w:tabs>
        <w:autoSpaceDE w:val="0"/>
        <w:autoSpaceDN w:val="0"/>
        <w:adjustRightInd w:val="0"/>
        <w:ind w:left="1020" w:hanging="360"/>
      </w:pPr>
      <w:rPr>
        <w:rFonts w:ascii="Times New Roman" w:hAnsi="Times New Roman" w:cs="Times New Roman"/>
        <w:sz w:val="24"/>
        <w:szCs w:val="24"/>
      </w:rPr>
    </w:lvl>
    <w:lvl w:ilvl="2">
      <w:start w:val="1"/>
      <w:numFmt w:val="decimal"/>
      <w:lvlText w:val="%3."/>
      <w:lvlJc w:val="left"/>
      <w:pPr>
        <w:widowControl w:val="0"/>
        <w:tabs>
          <w:tab w:val="num" w:pos="1740"/>
        </w:tabs>
        <w:autoSpaceDE w:val="0"/>
        <w:autoSpaceDN w:val="0"/>
        <w:adjustRightInd w:val="0"/>
        <w:ind w:left="1740" w:hanging="360"/>
      </w:pPr>
      <w:rPr>
        <w:rFonts w:ascii="Times New Roman" w:hAnsi="Times New Roman" w:cs="Times New Roman"/>
        <w:sz w:val="24"/>
        <w:szCs w:val="24"/>
      </w:rPr>
    </w:lvl>
    <w:lvl w:ilvl="3">
      <w:start w:val="1"/>
      <w:numFmt w:val="decimal"/>
      <w:lvlText w:val="%4."/>
      <w:lvlJc w:val="left"/>
      <w:pPr>
        <w:widowControl w:val="0"/>
        <w:tabs>
          <w:tab w:val="num" w:pos="2460"/>
        </w:tabs>
        <w:autoSpaceDE w:val="0"/>
        <w:autoSpaceDN w:val="0"/>
        <w:adjustRightInd w:val="0"/>
        <w:ind w:left="2460" w:hanging="360"/>
      </w:pPr>
      <w:rPr>
        <w:rFonts w:ascii="Times New Roman" w:hAnsi="Times New Roman" w:cs="Times New Roman"/>
        <w:sz w:val="24"/>
        <w:szCs w:val="24"/>
      </w:rPr>
    </w:lvl>
    <w:lvl w:ilvl="4">
      <w:start w:val="1"/>
      <w:numFmt w:val="decimal"/>
      <w:lvlText w:val="%5."/>
      <w:lvlJc w:val="left"/>
      <w:pPr>
        <w:widowControl w:val="0"/>
        <w:tabs>
          <w:tab w:val="num" w:pos="3180"/>
        </w:tabs>
        <w:autoSpaceDE w:val="0"/>
        <w:autoSpaceDN w:val="0"/>
        <w:adjustRightInd w:val="0"/>
        <w:ind w:left="3180" w:hanging="360"/>
      </w:pPr>
      <w:rPr>
        <w:rFonts w:ascii="Times New Roman" w:hAnsi="Times New Roman" w:cs="Times New Roman"/>
        <w:sz w:val="24"/>
        <w:szCs w:val="24"/>
      </w:rPr>
    </w:lvl>
    <w:lvl w:ilvl="5">
      <w:start w:val="1"/>
      <w:numFmt w:val="decimal"/>
      <w:lvlText w:val="%6."/>
      <w:lvlJc w:val="left"/>
      <w:pPr>
        <w:widowControl w:val="0"/>
        <w:tabs>
          <w:tab w:val="num" w:pos="3900"/>
        </w:tabs>
        <w:autoSpaceDE w:val="0"/>
        <w:autoSpaceDN w:val="0"/>
        <w:adjustRightInd w:val="0"/>
        <w:ind w:left="3900" w:hanging="360"/>
      </w:pPr>
      <w:rPr>
        <w:rFonts w:ascii="Times New Roman" w:hAnsi="Times New Roman" w:cs="Times New Roman"/>
        <w:sz w:val="24"/>
        <w:szCs w:val="24"/>
      </w:rPr>
    </w:lvl>
    <w:lvl w:ilvl="6">
      <w:start w:val="1"/>
      <w:numFmt w:val="decimal"/>
      <w:lvlText w:val="%7."/>
      <w:lvlJc w:val="left"/>
      <w:pPr>
        <w:widowControl w:val="0"/>
        <w:tabs>
          <w:tab w:val="num" w:pos="4620"/>
        </w:tabs>
        <w:autoSpaceDE w:val="0"/>
        <w:autoSpaceDN w:val="0"/>
        <w:adjustRightInd w:val="0"/>
        <w:ind w:left="4620" w:hanging="360"/>
      </w:pPr>
      <w:rPr>
        <w:rFonts w:ascii="Times New Roman" w:hAnsi="Times New Roman" w:cs="Times New Roman"/>
        <w:sz w:val="24"/>
        <w:szCs w:val="24"/>
      </w:rPr>
    </w:lvl>
    <w:lvl w:ilvl="7">
      <w:start w:val="1"/>
      <w:numFmt w:val="decimal"/>
      <w:lvlText w:val="%8."/>
      <w:lvlJc w:val="left"/>
      <w:pPr>
        <w:widowControl w:val="0"/>
        <w:tabs>
          <w:tab w:val="num" w:pos="5340"/>
        </w:tabs>
        <w:autoSpaceDE w:val="0"/>
        <w:autoSpaceDN w:val="0"/>
        <w:adjustRightInd w:val="0"/>
        <w:ind w:left="5340" w:hanging="360"/>
      </w:pPr>
      <w:rPr>
        <w:rFonts w:ascii="Times New Roman" w:hAnsi="Times New Roman" w:cs="Times New Roman"/>
        <w:sz w:val="24"/>
        <w:szCs w:val="24"/>
      </w:rPr>
    </w:lvl>
    <w:lvl w:ilvl="8">
      <w:start w:val="1"/>
      <w:numFmt w:val="decimal"/>
      <w:lvlText w:val="%9."/>
      <w:lvlJc w:val="left"/>
      <w:pPr>
        <w:widowControl w:val="0"/>
        <w:tabs>
          <w:tab w:val="num" w:pos="6060"/>
        </w:tabs>
        <w:autoSpaceDE w:val="0"/>
        <w:autoSpaceDN w:val="0"/>
        <w:adjustRightInd w:val="0"/>
        <w:ind w:left="6060" w:hanging="360"/>
      </w:pPr>
      <w:rPr>
        <w:rFonts w:ascii="Times New Roman" w:hAnsi="Times New Roman" w:cs="Times New Roman"/>
        <w:sz w:val="24"/>
        <w:szCs w:val="24"/>
      </w:rPr>
    </w:lvl>
  </w:abstractNum>
  <w:abstractNum w:abstractNumId="17" w15:restartNumberingAfterBreak="0">
    <w:nsid w:val="2F87777B"/>
    <w:multiLevelType w:val="multilevel"/>
    <w:tmpl w:val="9E8861DC"/>
    <w:lvl w:ilvl="0">
      <w:start w:val="1"/>
      <w:numFmt w:val="bullet"/>
      <w:lvlText w:val=""/>
      <w:lvlJc w:val="left"/>
      <w:pPr>
        <w:widowControl w:val="0"/>
        <w:tabs>
          <w:tab w:val="num" w:pos="360"/>
        </w:tabs>
        <w:autoSpaceDE w:val="0"/>
        <w:autoSpaceDN w:val="0"/>
        <w:adjustRightInd w:val="0"/>
        <w:ind w:left="360" w:hanging="360"/>
      </w:pPr>
      <w:rPr>
        <w:rFonts w:ascii="Wingdings" w:hAnsi="Wingdings" w:cs="Wingdings"/>
        <w:sz w:val="24"/>
        <w:szCs w:val="24"/>
      </w:rPr>
    </w:lvl>
    <w:lvl w:ilvl="1">
      <w:start w:val="1"/>
      <w:numFmt w:val="decimal"/>
      <w:lvlText w:val="%2."/>
      <w:lvlJc w:val="left"/>
      <w:pPr>
        <w:widowControl w:val="0"/>
        <w:tabs>
          <w:tab w:val="num" w:pos="1020"/>
        </w:tabs>
        <w:autoSpaceDE w:val="0"/>
        <w:autoSpaceDN w:val="0"/>
        <w:adjustRightInd w:val="0"/>
        <w:ind w:left="1020" w:hanging="360"/>
      </w:pPr>
      <w:rPr>
        <w:rFonts w:ascii="Times New Roman" w:hAnsi="Times New Roman" w:cs="Times New Roman"/>
        <w:sz w:val="24"/>
        <w:szCs w:val="24"/>
      </w:rPr>
    </w:lvl>
    <w:lvl w:ilvl="2">
      <w:start w:val="1"/>
      <w:numFmt w:val="decimal"/>
      <w:lvlText w:val="%3."/>
      <w:lvlJc w:val="left"/>
      <w:pPr>
        <w:widowControl w:val="0"/>
        <w:tabs>
          <w:tab w:val="num" w:pos="1740"/>
        </w:tabs>
        <w:autoSpaceDE w:val="0"/>
        <w:autoSpaceDN w:val="0"/>
        <w:adjustRightInd w:val="0"/>
        <w:ind w:left="1740" w:hanging="360"/>
      </w:pPr>
      <w:rPr>
        <w:rFonts w:ascii="Times New Roman" w:hAnsi="Times New Roman" w:cs="Times New Roman"/>
        <w:sz w:val="24"/>
        <w:szCs w:val="24"/>
      </w:rPr>
    </w:lvl>
    <w:lvl w:ilvl="3">
      <w:start w:val="1"/>
      <w:numFmt w:val="decimal"/>
      <w:lvlText w:val="%4."/>
      <w:lvlJc w:val="left"/>
      <w:pPr>
        <w:widowControl w:val="0"/>
        <w:tabs>
          <w:tab w:val="num" w:pos="2460"/>
        </w:tabs>
        <w:autoSpaceDE w:val="0"/>
        <w:autoSpaceDN w:val="0"/>
        <w:adjustRightInd w:val="0"/>
        <w:ind w:left="2460" w:hanging="360"/>
      </w:pPr>
      <w:rPr>
        <w:rFonts w:ascii="Times New Roman" w:hAnsi="Times New Roman" w:cs="Times New Roman"/>
        <w:sz w:val="24"/>
        <w:szCs w:val="24"/>
      </w:rPr>
    </w:lvl>
    <w:lvl w:ilvl="4">
      <w:start w:val="1"/>
      <w:numFmt w:val="decimal"/>
      <w:lvlText w:val="%5."/>
      <w:lvlJc w:val="left"/>
      <w:pPr>
        <w:widowControl w:val="0"/>
        <w:tabs>
          <w:tab w:val="num" w:pos="3180"/>
        </w:tabs>
        <w:autoSpaceDE w:val="0"/>
        <w:autoSpaceDN w:val="0"/>
        <w:adjustRightInd w:val="0"/>
        <w:ind w:left="3180" w:hanging="360"/>
      </w:pPr>
      <w:rPr>
        <w:rFonts w:ascii="Times New Roman" w:hAnsi="Times New Roman" w:cs="Times New Roman"/>
        <w:sz w:val="24"/>
        <w:szCs w:val="24"/>
      </w:rPr>
    </w:lvl>
    <w:lvl w:ilvl="5">
      <w:start w:val="1"/>
      <w:numFmt w:val="decimal"/>
      <w:lvlText w:val="%6."/>
      <w:lvlJc w:val="left"/>
      <w:pPr>
        <w:widowControl w:val="0"/>
        <w:tabs>
          <w:tab w:val="num" w:pos="3900"/>
        </w:tabs>
        <w:autoSpaceDE w:val="0"/>
        <w:autoSpaceDN w:val="0"/>
        <w:adjustRightInd w:val="0"/>
        <w:ind w:left="3900" w:hanging="360"/>
      </w:pPr>
      <w:rPr>
        <w:rFonts w:ascii="Times New Roman" w:hAnsi="Times New Roman" w:cs="Times New Roman"/>
        <w:sz w:val="24"/>
        <w:szCs w:val="24"/>
      </w:rPr>
    </w:lvl>
    <w:lvl w:ilvl="6">
      <w:start w:val="1"/>
      <w:numFmt w:val="decimal"/>
      <w:lvlText w:val="%7."/>
      <w:lvlJc w:val="left"/>
      <w:pPr>
        <w:widowControl w:val="0"/>
        <w:tabs>
          <w:tab w:val="num" w:pos="4620"/>
        </w:tabs>
        <w:autoSpaceDE w:val="0"/>
        <w:autoSpaceDN w:val="0"/>
        <w:adjustRightInd w:val="0"/>
        <w:ind w:left="4620" w:hanging="360"/>
      </w:pPr>
      <w:rPr>
        <w:rFonts w:ascii="Times New Roman" w:hAnsi="Times New Roman" w:cs="Times New Roman"/>
        <w:sz w:val="24"/>
        <w:szCs w:val="24"/>
      </w:rPr>
    </w:lvl>
    <w:lvl w:ilvl="7">
      <w:start w:val="1"/>
      <w:numFmt w:val="decimal"/>
      <w:lvlText w:val="%8."/>
      <w:lvlJc w:val="left"/>
      <w:pPr>
        <w:widowControl w:val="0"/>
        <w:tabs>
          <w:tab w:val="num" w:pos="5340"/>
        </w:tabs>
        <w:autoSpaceDE w:val="0"/>
        <w:autoSpaceDN w:val="0"/>
        <w:adjustRightInd w:val="0"/>
        <w:ind w:left="5340" w:hanging="360"/>
      </w:pPr>
      <w:rPr>
        <w:rFonts w:ascii="Times New Roman" w:hAnsi="Times New Roman" w:cs="Times New Roman"/>
        <w:sz w:val="24"/>
        <w:szCs w:val="24"/>
      </w:rPr>
    </w:lvl>
    <w:lvl w:ilvl="8">
      <w:start w:val="1"/>
      <w:numFmt w:val="decimal"/>
      <w:lvlText w:val="%9."/>
      <w:lvlJc w:val="left"/>
      <w:pPr>
        <w:widowControl w:val="0"/>
        <w:tabs>
          <w:tab w:val="num" w:pos="6060"/>
        </w:tabs>
        <w:autoSpaceDE w:val="0"/>
        <w:autoSpaceDN w:val="0"/>
        <w:adjustRightInd w:val="0"/>
        <w:ind w:left="6060" w:hanging="360"/>
      </w:pPr>
      <w:rPr>
        <w:rFonts w:ascii="Times New Roman" w:hAnsi="Times New Roman" w:cs="Times New Roman"/>
        <w:sz w:val="24"/>
        <w:szCs w:val="24"/>
      </w:rPr>
    </w:lvl>
  </w:abstractNum>
  <w:abstractNum w:abstractNumId="18" w15:restartNumberingAfterBreak="0">
    <w:nsid w:val="3C084F63"/>
    <w:multiLevelType w:val="hybridMultilevel"/>
    <w:tmpl w:val="541E6026"/>
    <w:lvl w:ilvl="0" w:tplc="FFFFFFFF">
      <w:start w:val="1"/>
      <w:numFmt w:val="bullet"/>
      <w:lvlText w:val=""/>
      <w:lvlJc w:val="left"/>
      <w:pPr>
        <w:ind w:left="882" w:hanging="360"/>
      </w:pPr>
      <w:rPr>
        <w:rFonts w:ascii="Symbol" w:hAnsi="Symbol" w:hint="default"/>
      </w:rPr>
    </w:lvl>
    <w:lvl w:ilvl="1" w:tplc="FFFFFFFF" w:tentative="1">
      <w:start w:val="1"/>
      <w:numFmt w:val="bullet"/>
      <w:lvlText w:val="o"/>
      <w:lvlJc w:val="left"/>
      <w:pPr>
        <w:ind w:left="1602" w:hanging="360"/>
      </w:pPr>
      <w:rPr>
        <w:rFonts w:ascii="Courier New" w:hAnsi="Courier New" w:cs="Symbol" w:hint="default"/>
      </w:rPr>
    </w:lvl>
    <w:lvl w:ilvl="2" w:tplc="FFFFFFFF" w:tentative="1">
      <w:start w:val="1"/>
      <w:numFmt w:val="bullet"/>
      <w:lvlText w:val=""/>
      <w:lvlJc w:val="left"/>
      <w:pPr>
        <w:ind w:left="2322" w:hanging="360"/>
      </w:pPr>
      <w:rPr>
        <w:rFonts w:ascii="Wingdings" w:hAnsi="Wingdings" w:hint="default"/>
      </w:rPr>
    </w:lvl>
    <w:lvl w:ilvl="3" w:tplc="FFFFFFFF" w:tentative="1">
      <w:start w:val="1"/>
      <w:numFmt w:val="bullet"/>
      <w:lvlText w:val=""/>
      <w:lvlJc w:val="left"/>
      <w:pPr>
        <w:ind w:left="3042" w:hanging="360"/>
      </w:pPr>
      <w:rPr>
        <w:rFonts w:ascii="Symbol" w:hAnsi="Symbol" w:hint="default"/>
      </w:rPr>
    </w:lvl>
    <w:lvl w:ilvl="4" w:tplc="FFFFFFFF" w:tentative="1">
      <w:start w:val="1"/>
      <w:numFmt w:val="bullet"/>
      <w:lvlText w:val="o"/>
      <w:lvlJc w:val="left"/>
      <w:pPr>
        <w:ind w:left="3762" w:hanging="360"/>
      </w:pPr>
      <w:rPr>
        <w:rFonts w:ascii="Courier New" w:hAnsi="Courier New" w:cs="Symbol" w:hint="default"/>
      </w:rPr>
    </w:lvl>
    <w:lvl w:ilvl="5" w:tplc="FFFFFFFF" w:tentative="1">
      <w:start w:val="1"/>
      <w:numFmt w:val="bullet"/>
      <w:lvlText w:val=""/>
      <w:lvlJc w:val="left"/>
      <w:pPr>
        <w:ind w:left="4482" w:hanging="360"/>
      </w:pPr>
      <w:rPr>
        <w:rFonts w:ascii="Wingdings" w:hAnsi="Wingdings" w:hint="default"/>
      </w:rPr>
    </w:lvl>
    <w:lvl w:ilvl="6" w:tplc="FFFFFFFF" w:tentative="1">
      <w:start w:val="1"/>
      <w:numFmt w:val="bullet"/>
      <w:lvlText w:val=""/>
      <w:lvlJc w:val="left"/>
      <w:pPr>
        <w:ind w:left="5202" w:hanging="360"/>
      </w:pPr>
      <w:rPr>
        <w:rFonts w:ascii="Symbol" w:hAnsi="Symbol" w:hint="default"/>
      </w:rPr>
    </w:lvl>
    <w:lvl w:ilvl="7" w:tplc="FFFFFFFF" w:tentative="1">
      <w:start w:val="1"/>
      <w:numFmt w:val="bullet"/>
      <w:lvlText w:val="o"/>
      <w:lvlJc w:val="left"/>
      <w:pPr>
        <w:ind w:left="5922" w:hanging="360"/>
      </w:pPr>
      <w:rPr>
        <w:rFonts w:ascii="Courier New" w:hAnsi="Courier New" w:cs="Symbol" w:hint="default"/>
      </w:rPr>
    </w:lvl>
    <w:lvl w:ilvl="8" w:tplc="FFFFFFFF" w:tentative="1">
      <w:start w:val="1"/>
      <w:numFmt w:val="bullet"/>
      <w:lvlText w:val=""/>
      <w:lvlJc w:val="left"/>
      <w:pPr>
        <w:ind w:left="6642" w:hanging="360"/>
      </w:pPr>
      <w:rPr>
        <w:rFonts w:ascii="Wingdings" w:hAnsi="Wingdings" w:hint="default"/>
      </w:rPr>
    </w:lvl>
  </w:abstractNum>
  <w:abstractNum w:abstractNumId="19" w15:restartNumberingAfterBreak="0">
    <w:nsid w:val="3C304F18"/>
    <w:multiLevelType w:val="multilevel"/>
    <w:tmpl w:val="09AA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425A4D"/>
    <w:multiLevelType w:val="hybridMultilevel"/>
    <w:tmpl w:val="FEDE47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4F33308F"/>
    <w:multiLevelType w:val="hybridMultilevel"/>
    <w:tmpl w:val="1BB8CC3C"/>
    <w:lvl w:ilvl="0" w:tplc="FFFFFFFF">
      <w:start w:val="1"/>
      <w:numFmt w:val="bullet"/>
      <w:lvlText w:val=""/>
      <w:lvlJc w:val="left"/>
      <w:pPr>
        <w:ind w:left="930" w:hanging="360"/>
      </w:pPr>
      <w:rPr>
        <w:rFonts w:ascii="Symbol" w:hAnsi="Symbol" w:hint="default"/>
      </w:rPr>
    </w:lvl>
    <w:lvl w:ilvl="1" w:tplc="FFFFFFFF" w:tentative="1">
      <w:start w:val="1"/>
      <w:numFmt w:val="bullet"/>
      <w:lvlText w:val="o"/>
      <w:lvlJc w:val="left"/>
      <w:pPr>
        <w:ind w:left="1650" w:hanging="360"/>
      </w:pPr>
      <w:rPr>
        <w:rFonts w:ascii="Courier New" w:hAnsi="Courier New" w:cs="Symbol" w:hint="default"/>
      </w:rPr>
    </w:lvl>
    <w:lvl w:ilvl="2" w:tplc="FFFFFFFF" w:tentative="1">
      <w:start w:val="1"/>
      <w:numFmt w:val="bullet"/>
      <w:lvlText w:val=""/>
      <w:lvlJc w:val="left"/>
      <w:pPr>
        <w:ind w:left="2370" w:hanging="360"/>
      </w:pPr>
      <w:rPr>
        <w:rFonts w:ascii="Wingdings" w:hAnsi="Wingdings" w:hint="default"/>
      </w:rPr>
    </w:lvl>
    <w:lvl w:ilvl="3" w:tplc="FFFFFFFF" w:tentative="1">
      <w:start w:val="1"/>
      <w:numFmt w:val="bullet"/>
      <w:lvlText w:val=""/>
      <w:lvlJc w:val="left"/>
      <w:pPr>
        <w:ind w:left="3090" w:hanging="360"/>
      </w:pPr>
      <w:rPr>
        <w:rFonts w:ascii="Symbol" w:hAnsi="Symbol" w:hint="default"/>
      </w:rPr>
    </w:lvl>
    <w:lvl w:ilvl="4" w:tplc="FFFFFFFF" w:tentative="1">
      <w:start w:val="1"/>
      <w:numFmt w:val="bullet"/>
      <w:lvlText w:val="o"/>
      <w:lvlJc w:val="left"/>
      <w:pPr>
        <w:ind w:left="3810" w:hanging="360"/>
      </w:pPr>
      <w:rPr>
        <w:rFonts w:ascii="Courier New" w:hAnsi="Courier New" w:cs="Symbol" w:hint="default"/>
      </w:rPr>
    </w:lvl>
    <w:lvl w:ilvl="5" w:tplc="FFFFFFFF" w:tentative="1">
      <w:start w:val="1"/>
      <w:numFmt w:val="bullet"/>
      <w:lvlText w:val=""/>
      <w:lvlJc w:val="left"/>
      <w:pPr>
        <w:ind w:left="4530" w:hanging="360"/>
      </w:pPr>
      <w:rPr>
        <w:rFonts w:ascii="Wingdings" w:hAnsi="Wingdings" w:hint="default"/>
      </w:rPr>
    </w:lvl>
    <w:lvl w:ilvl="6" w:tplc="FFFFFFFF" w:tentative="1">
      <w:start w:val="1"/>
      <w:numFmt w:val="bullet"/>
      <w:lvlText w:val=""/>
      <w:lvlJc w:val="left"/>
      <w:pPr>
        <w:ind w:left="5250" w:hanging="360"/>
      </w:pPr>
      <w:rPr>
        <w:rFonts w:ascii="Symbol" w:hAnsi="Symbol" w:hint="default"/>
      </w:rPr>
    </w:lvl>
    <w:lvl w:ilvl="7" w:tplc="FFFFFFFF" w:tentative="1">
      <w:start w:val="1"/>
      <w:numFmt w:val="bullet"/>
      <w:lvlText w:val="o"/>
      <w:lvlJc w:val="left"/>
      <w:pPr>
        <w:ind w:left="5970" w:hanging="360"/>
      </w:pPr>
      <w:rPr>
        <w:rFonts w:ascii="Courier New" w:hAnsi="Courier New" w:cs="Symbol" w:hint="default"/>
      </w:rPr>
    </w:lvl>
    <w:lvl w:ilvl="8" w:tplc="FFFFFFFF" w:tentative="1">
      <w:start w:val="1"/>
      <w:numFmt w:val="bullet"/>
      <w:lvlText w:val=""/>
      <w:lvlJc w:val="left"/>
      <w:pPr>
        <w:ind w:left="6690" w:hanging="360"/>
      </w:pPr>
      <w:rPr>
        <w:rFonts w:ascii="Wingdings" w:hAnsi="Wingdings" w:hint="default"/>
      </w:rPr>
    </w:lvl>
  </w:abstractNum>
  <w:abstractNum w:abstractNumId="22" w15:restartNumberingAfterBreak="0">
    <w:nsid w:val="504E7CD7"/>
    <w:multiLevelType w:val="hybridMultilevel"/>
    <w:tmpl w:val="7B18B6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167D49"/>
    <w:multiLevelType w:val="multilevel"/>
    <w:tmpl w:val="65A27A5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568F7363"/>
    <w:multiLevelType w:val="multilevel"/>
    <w:tmpl w:val="DA0A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ED403B"/>
    <w:multiLevelType w:val="hybridMultilevel"/>
    <w:tmpl w:val="CBF6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196236"/>
    <w:multiLevelType w:val="hybridMultilevel"/>
    <w:tmpl w:val="7B18B6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7D718D"/>
    <w:multiLevelType w:val="hybridMultilevel"/>
    <w:tmpl w:val="EF067FD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66A6491B"/>
    <w:multiLevelType w:val="multilevel"/>
    <w:tmpl w:val="AC549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4F5D6A"/>
    <w:multiLevelType w:val="hybridMultilevel"/>
    <w:tmpl w:val="4044F626"/>
    <w:lvl w:ilvl="0" w:tplc="8C24A172">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B53326"/>
    <w:multiLevelType w:val="hybridMultilevel"/>
    <w:tmpl w:val="F5AA0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317038">
    <w:abstractNumId w:val="30"/>
  </w:num>
  <w:num w:numId="2" w16cid:durableId="434516609">
    <w:abstractNumId w:val="22"/>
  </w:num>
  <w:num w:numId="3" w16cid:durableId="1564177944">
    <w:abstractNumId w:val="29"/>
  </w:num>
  <w:num w:numId="4" w16cid:durableId="124630497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10334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533149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35461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850107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63574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13246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31869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1282188">
    <w:abstractNumId w:val="11"/>
  </w:num>
  <w:num w:numId="13" w16cid:durableId="120783269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8785055">
    <w:abstractNumId w:val="2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511560">
    <w:abstractNumId w:val="18"/>
  </w:num>
  <w:num w:numId="16" w16cid:durableId="27877750">
    <w:abstractNumId w:val="13"/>
  </w:num>
  <w:num w:numId="17" w16cid:durableId="1004087218">
    <w:abstractNumId w:val="21"/>
  </w:num>
  <w:num w:numId="18" w16cid:durableId="134109236">
    <w:abstractNumId w:val="17"/>
  </w:num>
  <w:num w:numId="19" w16cid:durableId="50933075">
    <w:abstractNumId w:val="16"/>
  </w:num>
  <w:num w:numId="20" w16cid:durableId="277807706">
    <w:abstractNumId w:val="12"/>
  </w:num>
  <w:num w:numId="21" w16cid:durableId="1765492944">
    <w:abstractNumId w:val="10"/>
  </w:num>
  <w:num w:numId="22" w16cid:durableId="2022313284">
    <w:abstractNumId w:val="26"/>
  </w:num>
  <w:num w:numId="23" w16cid:durableId="183373728">
    <w:abstractNumId w:val="9"/>
  </w:num>
  <w:num w:numId="24" w16cid:durableId="747265132">
    <w:abstractNumId w:val="25"/>
  </w:num>
  <w:num w:numId="25" w16cid:durableId="1840345936">
    <w:abstractNumId w:val="28"/>
  </w:num>
  <w:num w:numId="26" w16cid:durableId="1221866149">
    <w:abstractNumId w:val="8"/>
  </w:num>
  <w:num w:numId="27" w16cid:durableId="107431565">
    <w:abstractNumId w:val="14"/>
  </w:num>
  <w:num w:numId="28" w16cid:durableId="1435589575">
    <w:abstractNumId w:val="24"/>
  </w:num>
  <w:num w:numId="29" w16cid:durableId="854462883">
    <w:abstractNumId w:val="23"/>
  </w:num>
  <w:num w:numId="30" w16cid:durableId="1506432025">
    <w:abstractNumId w:val="19"/>
  </w:num>
  <w:num w:numId="31" w16cid:durableId="3501118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A7"/>
    <w:rsid w:val="000200AC"/>
    <w:rsid w:val="00035E6A"/>
    <w:rsid w:val="00044C38"/>
    <w:rsid w:val="000553FA"/>
    <w:rsid w:val="00055F54"/>
    <w:rsid w:val="00070E7B"/>
    <w:rsid w:val="000725C7"/>
    <w:rsid w:val="000735AA"/>
    <w:rsid w:val="000836D6"/>
    <w:rsid w:val="0009427D"/>
    <w:rsid w:val="000B1FC3"/>
    <w:rsid w:val="000C19C6"/>
    <w:rsid w:val="000C7432"/>
    <w:rsid w:val="000D0E75"/>
    <w:rsid w:val="000D5C40"/>
    <w:rsid w:val="000E19E9"/>
    <w:rsid w:val="000E50C6"/>
    <w:rsid w:val="000F0F3E"/>
    <w:rsid w:val="000F0FFC"/>
    <w:rsid w:val="000F13F0"/>
    <w:rsid w:val="000F3BC3"/>
    <w:rsid w:val="00114927"/>
    <w:rsid w:val="00124AD4"/>
    <w:rsid w:val="00141BFF"/>
    <w:rsid w:val="0014648E"/>
    <w:rsid w:val="00161A98"/>
    <w:rsid w:val="001732A0"/>
    <w:rsid w:val="001748D5"/>
    <w:rsid w:val="00181004"/>
    <w:rsid w:val="0019569F"/>
    <w:rsid w:val="001A159A"/>
    <w:rsid w:val="001A49CB"/>
    <w:rsid w:val="001A7C08"/>
    <w:rsid w:val="001B1037"/>
    <w:rsid w:val="001C3228"/>
    <w:rsid w:val="001D3F0E"/>
    <w:rsid w:val="001F2D6E"/>
    <w:rsid w:val="001F56DF"/>
    <w:rsid w:val="001F6064"/>
    <w:rsid w:val="002030D6"/>
    <w:rsid w:val="00203EDF"/>
    <w:rsid w:val="00205253"/>
    <w:rsid w:val="00211CD2"/>
    <w:rsid w:val="00226E45"/>
    <w:rsid w:val="0024033E"/>
    <w:rsid w:val="00241DBD"/>
    <w:rsid w:val="00245020"/>
    <w:rsid w:val="0025456B"/>
    <w:rsid w:val="002576E1"/>
    <w:rsid w:val="00265374"/>
    <w:rsid w:val="00275AD3"/>
    <w:rsid w:val="00282E77"/>
    <w:rsid w:val="00282EDE"/>
    <w:rsid w:val="002A3EC2"/>
    <w:rsid w:val="002A7212"/>
    <w:rsid w:val="002B45D0"/>
    <w:rsid w:val="002B77A3"/>
    <w:rsid w:val="002C121B"/>
    <w:rsid w:val="002C230B"/>
    <w:rsid w:val="002C4366"/>
    <w:rsid w:val="002D5BCA"/>
    <w:rsid w:val="003027E8"/>
    <w:rsid w:val="00325475"/>
    <w:rsid w:val="00326464"/>
    <w:rsid w:val="0033532D"/>
    <w:rsid w:val="00340C1B"/>
    <w:rsid w:val="0034307D"/>
    <w:rsid w:val="00357CCB"/>
    <w:rsid w:val="003608C7"/>
    <w:rsid w:val="00363C59"/>
    <w:rsid w:val="00367987"/>
    <w:rsid w:val="003743B0"/>
    <w:rsid w:val="00374697"/>
    <w:rsid w:val="003826F1"/>
    <w:rsid w:val="00382F3E"/>
    <w:rsid w:val="003955A0"/>
    <w:rsid w:val="00396793"/>
    <w:rsid w:val="00396D07"/>
    <w:rsid w:val="003A2455"/>
    <w:rsid w:val="003C2D2B"/>
    <w:rsid w:val="003C3083"/>
    <w:rsid w:val="003D1787"/>
    <w:rsid w:val="003D3BEB"/>
    <w:rsid w:val="003E1C4E"/>
    <w:rsid w:val="003E6BE0"/>
    <w:rsid w:val="004051E3"/>
    <w:rsid w:val="00412E7A"/>
    <w:rsid w:val="0041538E"/>
    <w:rsid w:val="00416BEE"/>
    <w:rsid w:val="00417B4F"/>
    <w:rsid w:val="004317E8"/>
    <w:rsid w:val="00445D20"/>
    <w:rsid w:val="00457E1D"/>
    <w:rsid w:val="0047107C"/>
    <w:rsid w:val="0048627D"/>
    <w:rsid w:val="004A2E7A"/>
    <w:rsid w:val="004B1573"/>
    <w:rsid w:val="004B4BA3"/>
    <w:rsid w:val="004C4FD0"/>
    <w:rsid w:val="004D1ABB"/>
    <w:rsid w:val="004D37C7"/>
    <w:rsid w:val="004E0942"/>
    <w:rsid w:val="004E291D"/>
    <w:rsid w:val="004F2DE7"/>
    <w:rsid w:val="004F3FCB"/>
    <w:rsid w:val="004F5F0F"/>
    <w:rsid w:val="005238AF"/>
    <w:rsid w:val="005361E4"/>
    <w:rsid w:val="005422D8"/>
    <w:rsid w:val="00550589"/>
    <w:rsid w:val="00556757"/>
    <w:rsid w:val="00594583"/>
    <w:rsid w:val="005A24D0"/>
    <w:rsid w:val="005A3B24"/>
    <w:rsid w:val="005A66D4"/>
    <w:rsid w:val="005C4404"/>
    <w:rsid w:val="005C4FC0"/>
    <w:rsid w:val="005E0DCC"/>
    <w:rsid w:val="005E1499"/>
    <w:rsid w:val="005F71FC"/>
    <w:rsid w:val="005F7DC5"/>
    <w:rsid w:val="0060543B"/>
    <w:rsid w:val="00612315"/>
    <w:rsid w:val="00621AE7"/>
    <w:rsid w:val="00625423"/>
    <w:rsid w:val="006259E8"/>
    <w:rsid w:val="00626A8C"/>
    <w:rsid w:val="00627031"/>
    <w:rsid w:val="00632182"/>
    <w:rsid w:val="006323BB"/>
    <w:rsid w:val="00633DE7"/>
    <w:rsid w:val="00647E8E"/>
    <w:rsid w:val="00663A06"/>
    <w:rsid w:val="00673DED"/>
    <w:rsid w:val="00685E14"/>
    <w:rsid w:val="006943D3"/>
    <w:rsid w:val="006948E3"/>
    <w:rsid w:val="006B2C74"/>
    <w:rsid w:val="006C5B6F"/>
    <w:rsid w:val="006C6A14"/>
    <w:rsid w:val="006F04A4"/>
    <w:rsid w:val="006F3461"/>
    <w:rsid w:val="0070170A"/>
    <w:rsid w:val="00716B59"/>
    <w:rsid w:val="00730271"/>
    <w:rsid w:val="00737DB9"/>
    <w:rsid w:val="00741D60"/>
    <w:rsid w:val="00757BEB"/>
    <w:rsid w:val="00773050"/>
    <w:rsid w:val="007910D2"/>
    <w:rsid w:val="007929BB"/>
    <w:rsid w:val="007A24F0"/>
    <w:rsid w:val="007B1B08"/>
    <w:rsid w:val="007D1DA5"/>
    <w:rsid w:val="007F35BC"/>
    <w:rsid w:val="00800C0F"/>
    <w:rsid w:val="008018A5"/>
    <w:rsid w:val="00812A60"/>
    <w:rsid w:val="00813DA4"/>
    <w:rsid w:val="00823B5D"/>
    <w:rsid w:val="00827725"/>
    <w:rsid w:val="00831814"/>
    <w:rsid w:val="00832088"/>
    <w:rsid w:val="00852952"/>
    <w:rsid w:val="00854A67"/>
    <w:rsid w:val="0085595A"/>
    <w:rsid w:val="00867FC6"/>
    <w:rsid w:val="00872186"/>
    <w:rsid w:val="0087510E"/>
    <w:rsid w:val="00892B4F"/>
    <w:rsid w:val="00893CE7"/>
    <w:rsid w:val="00893F1E"/>
    <w:rsid w:val="008B4D5A"/>
    <w:rsid w:val="008B72C2"/>
    <w:rsid w:val="008E26A6"/>
    <w:rsid w:val="008F23A0"/>
    <w:rsid w:val="008F5ADC"/>
    <w:rsid w:val="008F7487"/>
    <w:rsid w:val="00901D68"/>
    <w:rsid w:val="00911515"/>
    <w:rsid w:val="00920A28"/>
    <w:rsid w:val="0093696E"/>
    <w:rsid w:val="009467E3"/>
    <w:rsid w:val="0096166B"/>
    <w:rsid w:val="0098008C"/>
    <w:rsid w:val="00986CB2"/>
    <w:rsid w:val="00990155"/>
    <w:rsid w:val="009A4DF0"/>
    <w:rsid w:val="009A66A3"/>
    <w:rsid w:val="009B2AB3"/>
    <w:rsid w:val="009B5B53"/>
    <w:rsid w:val="009D25E7"/>
    <w:rsid w:val="009D7637"/>
    <w:rsid w:val="009E16FC"/>
    <w:rsid w:val="009F2336"/>
    <w:rsid w:val="009F34BA"/>
    <w:rsid w:val="009F4E3B"/>
    <w:rsid w:val="00A052EE"/>
    <w:rsid w:val="00A062CF"/>
    <w:rsid w:val="00A14E83"/>
    <w:rsid w:val="00A439A7"/>
    <w:rsid w:val="00A555D0"/>
    <w:rsid w:val="00A57C48"/>
    <w:rsid w:val="00A650BC"/>
    <w:rsid w:val="00A800C9"/>
    <w:rsid w:val="00A86E4C"/>
    <w:rsid w:val="00A97992"/>
    <w:rsid w:val="00AB0310"/>
    <w:rsid w:val="00AC1A2B"/>
    <w:rsid w:val="00AC5E27"/>
    <w:rsid w:val="00AD2136"/>
    <w:rsid w:val="00AD22D6"/>
    <w:rsid w:val="00AE1422"/>
    <w:rsid w:val="00AF3FA5"/>
    <w:rsid w:val="00AF6E52"/>
    <w:rsid w:val="00B056D5"/>
    <w:rsid w:val="00B14A79"/>
    <w:rsid w:val="00B2086C"/>
    <w:rsid w:val="00B365AD"/>
    <w:rsid w:val="00B47EFD"/>
    <w:rsid w:val="00B60193"/>
    <w:rsid w:val="00B6060A"/>
    <w:rsid w:val="00B619A4"/>
    <w:rsid w:val="00B63C59"/>
    <w:rsid w:val="00B72094"/>
    <w:rsid w:val="00B77559"/>
    <w:rsid w:val="00B77D54"/>
    <w:rsid w:val="00B80867"/>
    <w:rsid w:val="00B82497"/>
    <w:rsid w:val="00B84F2A"/>
    <w:rsid w:val="00B87C0A"/>
    <w:rsid w:val="00BA030A"/>
    <w:rsid w:val="00BA44EC"/>
    <w:rsid w:val="00BB7B09"/>
    <w:rsid w:val="00BC43C9"/>
    <w:rsid w:val="00BE1D08"/>
    <w:rsid w:val="00BE4DF6"/>
    <w:rsid w:val="00C05252"/>
    <w:rsid w:val="00C05AF6"/>
    <w:rsid w:val="00C17D3C"/>
    <w:rsid w:val="00C23DA7"/>
    <w:rsid w:val="00C41838"/>
    <w:rsid w:val="00C50689"/>
    <w:rsid w:val="00C5465D"/>
    <w:rsid w:val="00C660D9"/>
    <w:rsid w:val="00C823C6"/>
    <w:rsid w:val="00C909AC"/>
    <w:rsid w:val="00C96CF8"/>
    <w:rsid w:val="00CA2028"/>
    <w:rsid w:val="00CA29C4"/>
    <w:rsid w:val="00CA338F"/>
    <w:rsid w:val="00CB3E25"/>
    <w:rsid w:val="00CB7828"/>
    <w:rsid w:val="00CC0D9E"/>
    <w:rsid w:val="00CC331D"/>
    <w:rsid w:val="00CD101E"/>
    <w:rsid w:val="00CD176D"/>
    <w:rsid w:val="00CD1799"/>
    <w:rsid w:val="00CD33A8"/>
    <w:rsid w:val="00CD3899"/>
    <w:rsid w:val="00CD4E88"/>
    <w:rsid w:val="00CF0075"/>
    <w:rsid w:val="00CF6D50"/>
    <w:rsid w:val="00D01829"/>
    <w:rsid w:val="00D15B2C"/>
    <w:rsid w:val="00D21BA9"/>
    <w:rsid w:val="00D44FFB"/>
    <w:rsid w:val="00D6291F"/>
    <w:rsid w:val="00D63A90"/>
    <w:rsid w:val="00D63C0C"/>
    <w:rsid w:val="00D64169"/>
    <w:rsid w:val="00D67DA8"/>
    <w:rsid w:val="00D72429"/>
    <w:rsid w:val="00D767DC"/>
    <w:rsid w:val="00D833DE"/>
    <w:rsid w:val="00D952A4"/>
    <w:rsid w:val="00DA59DC"/>
    <w:rsid w:val="00DB1A98"/>
    <w:rsid w:val="00DB1E11"/>
    <w:rsid w:val="00DB2B7F"/>
    <w:rsid w:val="00DC55CE"/>
    <w:rsid w:val="00DC685D"/>
    <w:rsid w:val="00DE5D2A"/>
    <w:rsid w:val="00E066BA"/>
    <w:rsid w:val="00E06CE7"/>
    <w:rsid w:val="00E10FA7"/>
    <w:rsid w:val="00E25210"/>
    <w:rsid w:val="00E44744"/>
    <w:rsid w:val="00E45654"/>
    <w:rsid w:val="00E55E28"/>
    <w:rsid w:val="00E6146D"/>
    <w:rsid w:val="00E919E0"/>
    <w:rsid w:val="00E95E33"/>
    <w:rsid w:val="00EA0906"/>
    <w:rsid w:val="00EA1E64"/>
    <w:rsid w:val="00EA2F84"/>
    <w:rsid w:val="00EA4B8A"/>
    <w:rsid w:val="00EB093D"/>
    <w:rsid w:val="00EB69A8"/>
    <w:rsid w:val="00EC32E7"/>
    <w:rsid w:val="00EE0A61"/>
    <w:rsid w:val="00EE7B21"/>
    <w:rsid w:val="00F04B41"/>
    <w:rsid w:val="00F14000"/>
    <w:rsid w:val="00F17844"/>
    <w:rsid w:val="00F2604E"/>
    <w:rsid w:val="00F51D87"/>
    <w:rsid w:val="00F6218A"/>
    <w:rsid w:val="00F66191"/>
    <w:rsid w:val="00F7345D"/>
    <w:rsid w:val="00F77C5E"/>
    <w:rsid w:val="00F849A1"/>
    <w:rsid w:val="00F94635"/>
    <w:rsid w:val="00FB3C82"/>
    <w:rsid w:val="00FC3083"/>
    <w:rsid w:val="00FD4DA4"/>
    <w:rsid w:val="00FD5EF1"/>
    <w:rsid w:val="00FE5EC7"/>
    <w:rsid w:val="00FE609A"/>
    <w:rsid w:val="00FE743A"/>
    <w:rsid w:val="00FF3BBE"/>
    <w:rsid w:val="289F7B32"/>
    <w:rsid w:val="2A8DE06F"/>
    <w:rsid w:val="2DBDDE5B"/>
    <w:rsid w:val="408574DA"/>
    <w:rsid w:val="6413DC10"/>
    <w:rsid w:val="67318917"/>
    <w:rsid w:val="769E7B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EBB5E"/>
  <w15:chartTrackingRefBased/>
  <w15:docId w15:val="{1EE78E13-20FE-4453-9826-E13F218C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F0F3E"/>
    <w:pPr>
      <w:keepNext/>
      <w:autoSpaceDE w:val="0"/>
      <w:autoSpaceDN w:val="0"/>
      <w:adjustRightInd w:val="0"/>
      <w:spacing w:after="0" w:line="240" w:lineRule="auto"/>
      <w:outlineLvl w:val="0"/>
    </w:pPr>
    <w:rPr>
      <w:rFonts w:ascii="Times New Roman" w:hAnsi="Times New Roman" w:cs="Times New Roman"/>
      <w:i/>
      <w:iCs/>
      <w:sz w:val="18"/>
      <w:szCs w:val="18"/>
    </w:rPr>
  </w:style>
  <w:style w:type="paragraph" w:styleId="Heading2">
    <w:name w:val="heading 2"/>
    <w:basedOn w:val="Normal"/>
    <w:next w:val="Normal"/>
    <w:link w:val="Heading2Char"/>
    <w:qFormat/>
    <w:rsid w:val="000F0F3E"/>
    <w:pPr>
      <w:keepNext/>
      <w:widowControl w:val="0"/>
      <w:autoSpaceDE w:val="0"/>
      <w:autoSpaceDN w:val="0"/>
      <w:adjustRightInd w:val="0"/>
      <w:spacing w:before="240" w:after="60" w:line="240" w:lineRule="auto"/>
      <w:outlineLvl w:val="1"/>
    </w:pPr>
    <w:rPr>
      <w:rFonts w:ascii="Cambria" w:hAnsi="Cambria" w:cs="Times New Roman"/>
      <w:b/>
      <w:bCs/>
      <w:i/>
      <w:iCs/>
      <w:sz w:val="28"/>
      <w:szCs w:val="28"/>
      <w:lang w:val="zh-CN" w:eastAsia="x-none"/>
    </w:rPr>
  </w:style>
  <w:style w:type="paragraph" w:styleId="Heading4">
    <w:name w:val="heading 4"/>
    <w:basedOn w:val="Normal"/>
    <w:next w:val="Normal"/>
    <w:link w:val="Heading4Char"/>
    <w:qFormat/>
    <w:rsid w:val="000F0F3E"/>
    <w:pPr>
      <w:keepNext/>
      <w:widowControl w:val="0"/>
      <w:autoSpaceDE w:val="0"/>
      <w:autoSpaceDN w:val="0"/>
      <w:adjustRightInd w:val="0"/>
      <w:spacing w:before="240" w:after="60" w:line="240" w:lineRule="auto"/>
      <w:outlineLvl w:val="3"/>
    </w:pPr>
    <w:rPr>
      <w:rFonts w:ascii="Calibri" w:hAnsi="Calibri" w:cs="Times New Roman"/>
      <w:b/>
      <w:bCs/>
      <w:sz w:val="28"/>
      <w:szCs w:val="28"/>
      <w:lang w:val="zh-CN" w:eastAsia="x-none"/>
    </w:rPr>
  </w:style>
  <w:style w:type="paragraph" w:styleId="Heading7">
    <w:name w:val="heading 7"/>
    <w:aliases w:val="h7"/>
    <w:basedOn w:val="Normal"/>
    <w:next w:val="Normal"/>
    <w:link w:val="Heading7Char"/>
    <w:qFormat/>
    <w:rsid w:val="000F0F3E"/>
    <w:pPr>
      <w:widowControl w:val="0"/>
      <w:autoSpaceDE w:val="0"/>
      <w:autoSpaceDN w:val="0"/>
      <w:adjustRightInd w:val="0"/>
      <w:spacing w:before="240" w:after="60" w:line="240" w:lineRule="auto"/>
      <w:outlineLvl w:val="6"/>
    </w:pPr>
    <w:rPr>
      <w:rFonts w:ascii="Times New Roman" w:hAnsi="Times New Roman" w:cs="Times New Roman"/>
      <w:sz w:val="24"/>
      <w:szCs w:val="24"/>
      <w:lang w:val="zh-CN"/>
    </w:rPr>
  </w:style>
  <w:style w:type="paragraph" w:styleId="Heading8">
    <w:name w:val="heading 8"/>
    <w:basedOn w:val="Normal"/>
    <w:next w:val="Normal"/>
    <w:link w:val="Heading8Char"/>
    <w:qFormat/>
    <w:rsid w:val="000F0F3E"/>
    <w:pPr>
      <w:widowControl w:val="0"/>
      <w:autoSpaceDE w:val="0"/>
      <w:autoSpaceDN w:val="0"/>
      <w:adjustRightInd w:val="0"/>
      <w:spacing w:before="240" w:after="60" w:line="240" w:lineRule="auto"/>
      <w:outlineLvl w:val="7"/>
    </w:pPr>
    <w:rPr>
      <w:rFonts w:ascii="Calibri" w:hAnsi="Calibri" w:cs="Times New Roman"/>
      <w:i/>
      <w:iCs/>
      <w:sz w:val="24"/>
      <w:szCs w:val="24"/>
      <w:lang w:val="zh-CN" w:eastAsia="x-none"/>
    </w:rPr>
  </w:style>
  <w:style w:type="paragraph" w:styleId="Heading9">
    <w:name w:val="heading 9"/>
    <w:basedOn w:val="Normal"/>
    <w:next w:val="Normal"/>
    <w:link w:val="Heading9Char"/>
    <w:qFormat/>
    <w:rsid w:val="000F0F3E"/>
    <w:pPr>
      <w:widowControl w:val="0"/>
      <w:autoSpaceDE w:val="0"/>
      <w:autoSpaceDN w:val="0"/>
      <w:adjustRightInd w:val="0"/>
      <w:spacing w:before="240" w:after="60" w:line="240" w:lineRule="auto"/>
      <w:outlineLvl w:val="8"/>
    </w:pPr>
    <w:rPr>
      <w:rFonts w:ascii="Cambria" w:hAnsi="Cambria" w:cs="Times New Roman"/>
      <w:lang w:val="zh-C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271"/>
    <w:pPr>
      <w:ind w:left="720"/>
      <w:contextualSpacing/>
    </w:pPr>
  </w:style>
  <w:style w:type="character" w:styleId="Hyperlink">
    <w:name w:val="Hyperlink"/>
    <w:basedOn w:val="DefaultParagraphFont"/>
    <w:uiPriority w:val="99"/>
    <w:unhideWhenUsed/>
    <w:rsid w:val="00396D07"/>
    <w:rPr>
      <w:color w:val="0563C1" w:themeColor="hyperlink"/>
      <w:u w:val="single"/>
    </w:rPr>
  </w:style>
  <w:style w:type="character" w:styleId="UnresolvedMention">
    <w:name w:val="Unresolved Mention"/>
    <w:basedOn w:val="DefaultParagraphFont"/>
    <w:uiPriority w:val="99"/>
    <w:semiHidden/>
    <w:unhideWhenUsed/>
    <w:rsid w:val="00396D07"/>
    <w:rPr>
      <w:color w:val="605E5C"/>
      <w:shd w:val="clear" w:color="auto" w:fill="E1DFDD"/>
    </w:rPr>
  </w:style>
  <w:style w:type="character" w:customStyle="1" w:styleId="Heading1Char">
    <w:name w:val="Heading 1 Char"/>
    <w:basedOn w:val="DefaultParagraphFont"/>
    <w:link w:val="Heading1"/>
    <w:rsid w:val="000F0F3E"/>
    <w:rPr>
      <w:rFonts w:ascii="Times New Roman" w:eastAsia="SimSun" w:hAnsi="Times New Roman" w:cs="Times New Roman"/>
      <w:i/>
      <w:iCs/>
      <w:sz w:val="18"/>
      <w:szCs w:val="18"/>
    </w:rPr>
  </w:style>
  <w:style w:type="character" w:customStyle="1" w:styleId="Heading2Char">
    <w:name w:val="Heading 2 Char"/>
    <w:basedOn w:val="DefaultParagraphFont"/>
    <w:link w:val="Heading2"/>
    <w:rsid w:val="000F0F3E"/>
    <w:rPr>
      <w:rFonts w:ascii="Cambria" w:eastAsia="SimSun" w:hAnsi="Cambria" w:cs="Times New Roman"/>
      <w:b/>
      <w:bCs/>
      <w:i/>
      <w:iCs/>
      <w:sz w:val="28"/>
      <w:szCs w:val="28"/>
      <w:lang w:val="zh-CN" w:eastAsia="x-none"/>
    </w:rPr>
  </w:style>
  <w:style w:type="character" w:customStyle="1" w:styleId="Heading4Char">
    <w:name w:val="Heading 4 Char"/>
    <w:basedOn w:val="DefaultParagraphFont"/>
    <w:link w:val="Heading4"/>
    <w:rsid w:val="000F0F3E"/>
    <w:rPr>
      <w:rFonts w:ascii="Calibri" w:eastAsia="SimSun" w:hAnsi="Calibri" w:cs="Times New Roman"/>
      <w:b/>
      <w:bCs/>
      <w:sz w:val="28"/>
      <w:szCs w:val="28"/>
      <w:lang w:val="zh-CN" w:eastAsia="x-none"/>
    </w:rPr>
  </w:style>
  <w:style w:type="character" w:customStyle="1" w:styleId="Heading7Char">
    <w:name w:val="Heading 7 Char"/>
    <w:aliases w:val="h7 Char"/>
    <w:basedOn w:val="DefaultParagraphFont"/>
    <w:link w:val="Heading7"/>
    <w:rsid w:val="000F0F3E"/>
    <w:rPr>
      <w:rFonts w:ascii="Times New Roman" w:eastAsia="SimSun" w:hAnsi="Times New Roman" w:cs="Times New Roman"/>
      <w:sz w:val="24"/>
      <w:szCs w:val="24"/>
      <w:lang w:val="zh-CN"/>
    </w:rPr>
  </w:style>
  <w:style w:type="character" w:customStyle="1" w:styleId="Heading8Char">
    <w:name w:val="Heading 8 Char"/>
    <w:basedOn w:val="DefaultParagraphFont"/>
    <w:link w:val="Heading8"/>
    <w:rsid w:val="000F0F3E"/>
    <w:rPr>
      <w:rFonts w:ascii="Calibri" w:eastAsia="SimSun" w:hAnsi="Calibri" w:cs="Times New Roman"/>
      <w:i/>
      <w:iCs/>
      <w:sz w:val="24"/>
      <w:szCs w:val="24"/>
      <w:lang w:val="zh-CN" w:eastAsia="x-none"/>
    </w:rPr>
  </w:style>
  <w:style w:type="character" w:customStyle="1" w:styleId="Heading9Char">
    <w:name w:val="Heading 9 Char"/>
    <w:basedOn w:val="DefaultParagraphFont"/>
    <w:link w:val="Heading9"/>
    <w:rsid w:val="000F0F3E"/>
    <w:rPr>
      <w:rFonts w:ascii="Cambria" w:eastAsia="SimSun" w:hAnsi="Cambria" w:cs="Times New Roman"/>
      <w:lang w:val="zh-CN" w:eastAsia="x-none"/>
    </w:rPr>
  </w:style>
  <w:style w:type="paragraph" w:styleId="Header">
    <w:name w:val="header"/>
    <w:basedOn w:val="Normal"/>
    <w:link w:val="HeaderChar"/>
    <w:rsid w:val="000F0F3E"/>
    <w:pPr>
      <w:widowControl w:val="0"/>
      <w:tabs>
        <w:tab w:val="center" w:pos="4320"/>
        <w:tab w:val="right" w:pos="8640"/>
      </w:tabs>
      <w:autoSpaceDE w:val="0"/>
      <w:autoSpaceDN w:val="0"/>
      <w:adjustRightInd w:val="0"/>
      <w:spacing w:after="0" w:line="240" w:lineRule="auto"/>
    </w:pPr>
    <w:rPr>
      <w:rFonts w:ascii="Times New Roman" w:hAnsi="Times New Roman" w:cs="Times New Roman"/>
      <w:sz w:val="24"/>
      <w:szCs w:val="24"/>
      <w:lang w:val="zh-CN"/>
    </w:rPr>
  </w:style>
  <w:style w:type="character" w:customStyle="1" w:styleId="HeaderChar">
    <w:name w:val="Header Char"/>
    <w:basedOn w:val="DefaultParagraphFont"/>
    <w:link w:val="Header"/>
    <w:rsid w:val="000F0F3E"/>
    <w:rPr>
      <w:rFonts w:ascii="Times New Roman" w:eastAsia="SimSun" w:hAnsi="Times New Roman" w:cs="Times New Roman"/>
      <w:sz w:val="24"/>
      <w:szCs w:val="24"/>
      <w:lang w:val="zh-CN"/>
    </w:rPr>
  </w:style>
  <w:style w:type="paragraph" w:styleId="BodyTextIndent">
    <w:name w:val="Body Text Indent"/>
    <w:aliases w:val="bti"/>
    <w:basedOn w:val="Normal"/>
    <w:link w:val="BodyTextIndentChar"/>
    <w:rsid w:val="000F0F3E"/>
    <w:pPr>
      <w:widowControl w:val="0"/>
      <w:autoSpaceDE w:val="0"/>
      <w:autoSpaceDN w:val="0"/>
      <w:adjustRightInd w:val="0"/>
      <w:spacing w:after="0" w:line="240" w:lineRule="auto"/>
      <w:ind w:left="360"/>
    </w:pPr>
    <w:rPr>
      <w:rFonts w:ascii="Times New Roman" w:hAnsi="Times New Roman" w:cs="Times New Roman"/>
      <w:lang w:val="zh-CN"/>
    </w:rPr>
  </w:style>
  <w:style w:type="character" w:customStyle="1" w:styleId="BodyTextIndentChar">
    <w:name w:val="Body Text Indent Char"/>
    <w:aliases w:val="bti Char"/>
    <w:basedOn w:val="DefaultParagraphFont"/>
    <w:link w:val="BodyTextIndent"/>
    <w:rsid w:val="000F0F3E"/>
    <w:rPr>
      <w:rFonts w:ascii="Times New Roman" w:eastAsia="SimSun" w:hAnsi="Times New Roman" w:cs="Times New Roman"/>
      <w:lang w:val="zh-CN"/>
    </w:rPr>
  </w:style>
  <w:style w:type="paragraph" w:styleId="BodyText2">
    <w:name w:val="Body Text 2"/>
    <w:aliases w:val="bt2"/>
    <w:basedOn w:val="Normal"/>
    <w:link w:val="BodyText2Char"/>
    <w:rsid w:val="000F0F3E"/>
    <w:pPr>
      <w:widowControl w:val="0"/>
      <w:autoSpaceDE w:val="0"/>
      <w:autoSpaceDN w:val="0"/>
      <w:adjustRightInd w:val="0"/>
      <w:spacing w:after="0" w:line="240" w:lineRule="auto"/>
      <w:jc w:val="both"/>
    </w:pPr>
    <w:rPr>
      <w:rFonts w:ascii="Times New Roman" w:hAnsi="Times New Roman" w:cs="Times New Roman"/>
      <w:lang w:val="zh-CN"/>
    </w:rPr>
  </w:style>
  <w:style w:type="character" w:customStyle="1" w:styleId="BodyText2Char">
    <w:name w:val="Body Text 2 Char"/>
    <w:aliases w:val="bt2 Char"/>
    <w:basedOn w:val="DefaultParagraphFont"/>
    <w:link w:val="BodyText2"/>
    <w:rsid w:val="000F0F3E"/>
    <w:rPr>
      <w:rFonts w:ascii="Times New Roman" w:eastAsia="SimSun" w:hAnsi="Times New Roman" w:cs="Times New Roman"/>
      <w:lang w:val="zh-CN"/>
    </w:rPr>
  </w:style>
  <w:style w:type="paragraph" w:customStyle="1" w:styleId="xl42">
    <w:name w:val="xl42"/>
    <w:basedOn w:val="Normal"/>
    <w:rsid w:val="000F0F3E"/>
    <w:pPr>
      <w:widowControl w:val="0"/>
      <w:autoSpaceDE w:val="0"/>
      <w:autoSpaceDN w:val="0"/>
      <w:adjustRightInd w:val="0"/>
      <w:spacing w:before="100" w:beforeAutospacing="1" w:after="100" w:afterAutospacing="1" w:line="240" w:lineRule="auto"/>
    </w:pPr>
    <w:rPr>
      <w:rFonts w:ascii="Arial" w:hAnsi="Arial" w:cs="Arial"/>
    </w:rPr>
  </w:style>
  <w:style w:type="paragraph" w:styleId="Footer">
    <w:name w:val="footer"/>
    <w:basedOn w:val="Normal"/>
    <w:link w:val="FooterChar"/>
    <w:uiPriority w:val="99"/>
    <w:rsid w:val="000F0F3E"/>
    <w:pPr>
      <w:widowControl w:val="0"/>
      <w:tabs>
        <w:tab w:val="center" w:pos="4320"/>
        <w:tab w:val="right" w:pos="8640"/>
      </w:tabs>
      <w:autoSpaceDE w:val="0"/>
      <w:autoSpaceDN w:val="0"/>
      <w:adjustRightInd w:val="0"/>
      <w:spacing w:after="0" w:line="240" w:lineRule="auto"/>
    </w:pPr>
    <w:rPr>
      <w:rFonts w:ascii="Times New Roman" w:hAnsi="Times New Roman" w:cs="Times New Roman"/>
      <w:sz w:val="24"/>
      <w:szCs w:val="24"/>
      <w:lang w:val="zh-CN" w:eastAsia="x-none"/>
    </w:rPr>
  </w:style>
  <w:style w:type="character" w:customStyle="1" w:styleId="FooterChar">
    <w:name w:val="Footer Char"/>
    <w:basedOn w:val="DefaultParagraphFont"/>
    <w:link w:val="Footer"/>
    <w:uiPriority w:val="99"/>
    <w:rsid w:val="000F0F3E"/>
    <w:rPr>
      <w:rFonts w:ascii="Times New Roman" w:eastAsia="SimSun" w:hAnsi="Times New Roman" w:cs="Times New Roman"/>
      <w:sz w:val="24"/>
      <w:szCs w:val="24"/>
      <w:lang w:val="zh-CN" w:eastAsia="x-none"/>
    </w:rPr>
  </w:style>
  <w:style w:type="character" w:styleId="PageNumber">
    <w:name w:val="page number"/>
    <w:rsid w:val="000F0F3E"/>
    <w:rPr>
      <w:rFonts w:ascii="Times New Roman" w:hAnsi="Times New Roman" w:cs="Times New Roman"/>
      <w:sz w:val="24"/>
      <w:szCs w:val="24"/>
      <w:lang w:val="zh-CN"/>
    </w:rPr>
  </w:style>
  <w:style w:type="paragraph" w:styleId="BalloonText">
    <w:name w:val="Balloon Text"/>
    <w:basedOn w:val="Normal"/>
    <w:link w:val="BalloonTextChar"/>
    <w:hidden/>
    <w:rsid w:val="000F0F3E"/>
    <w:pPr>
      <w:widowControl w:val="0"/>
      <w:autoSpaceDE w:val="0"/>
      <w:autoSpaceDN w:val="0"/>
      <w:adjustRightInd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F0F3E"/>
    <w:rPr>
      <w:rFonts w:ascii="Tahoma" w:eastAsia="SimSun" w:hAnsi="Tahoma" w:cs="Tahoma"/>
      <w:sz w:val="16"/>
      <w:szCs w:val="16"/>
    </w:rPr>
  </w:style>
  <w:style w:type="paragraph" w:styleId="BodyText">
    <w:name w:val="Body Text"/>
    <w:basedOn w:val="Normal"/>
    <w:link w:val="BodyTextChar"/>
    <w:rsid w:val="000F0F3E"/>
    <w:pPr>
      <w:widowControl w:val="0"/>
      <w:autoSpaceDE w:val="0"/>
      <w:autoSpaceDN w:val="0"/>
      <w:adjustRightInd w:val="0"/>
      <w:spacing w:after="120" w:line="240" w:lineRule="auto"/>
    </w:pPr>
    <w:rPr>
      <w:rFonts w:ascii="Times New Roman" w:hAnsi="Times New Roman" w:cs="Times New Roman"/>
      <w:sz w:val="24"/>
      <w:szCs w:val="24"/>
      <w:lang w:val="zh-CN"/>
    </w:rPr>
  </w:style>
  <w:style w:type="character" w:customStyle="1" w:styleId="BodyTextChar">
    <w:name w:val="Body Text Char"/>
    <w:basedOn w:val="DefaultParagraphFont"/>
    <w:link w:val="BodyText"/>
    <w:rsid w:val="000F0F3E"/>
    <w:rPr>
      <w:rFonts w:ascii="Times New Roman" w:eastAsia="SimSun" w:hAnsi="Times New Roman" w:cs="Times New Roman"/>
      <w:sz w:val="24"/>
      <w:szCs w:val="24"/>
      <w:lang w:val="zh-CN"/>
    </w:rPr>
  </w:style>
  <w:style w:type="paragraph" w:customStyle="1" w:styleId="NormHang">
    <w:name w:val="NormHang"/>
    <w:basedOn w:val="Normal"/>
    <w:rsid w:val="000F0F3E"/>
    <w:pPr>
      <w:widowControl w:val="0"/>
      <w:autoSpaceDE w:val="0"/>
      <w:autoSpaceDN w:val="0"/>
      <w:adjustRightInd w:val="0"/>
      <w:spacing w:after="200" w:line="240" w:lineRule="auto"/>
      <w:ind w:left="648" w:hanging="648"/>
      <w:jc w:val="both"/>
    </w:pPr>
    <w:rPr>
      <w:rFonts w:ascii="Times New Roman" w:hAnsi="Times New Roman" w:cs="Times New Roman"/>
    </w:rPr>
  </w:style>
  <w:style w:type="paragraph" w:customStyle="1" w:styleId="FirmSingle1">
    <w:name w:val="Firm Single 1"/>
    <w:basedOn w:val="Normal"/>
    <w:rsid w:val="000F0F3E"/>
    <w:pPr>
      <w:widowControl w:val="0"/>
      <w:autoSpaceDE w:val="0"/>
      <w:autoSpaceDN w:val="0"/>
      <w:adjustRightInd w:val="0"/>
      <w:spacing w:after="240" w:line="240" w:lineRule="auto"/>
      <w:ind w:firstLine="1440"/>
    </w:pPr>
    <w:rPr>
      <w:rFonts w:ascii="Times New Roman" w:hAnsi="Times New Roman" w:cs="Times New Roman"/>
      <w:sz w:val="24"/>
      <w:szCs w:val="24"/>
    </w:rPr>
  </w:style>
  <w:style w:type="paragraph" w:customStyle="1" w:styleId="DeltaViewTableHeading">
    <w:name w:val="DeltaView Table Heading"/>
    <w:basedOn w:val="Normal"/>
    <w:rsid w:val="000F0F3E"/>
    <w:pPr>
      <w:autoSpaceDE w:val="0"/>
      <w:autoSpaceDN w:val="0"/>
      <w:adjustRightInd w:val="0"/>
      <w:spacing w:after="120" w:line="240" w:lineRule="auto"/>
    </w:pPr>
    <w:rPr>
      <w:rFonts w:ascii="Arial" w:hAnsi="Arial" w:cs="Arial"/>
      <w:b/>
      <w:bCs/>
      <w:sz w:val="24"/>
      <w:szCs w:val="24"/>
    </w:rPr>
  </w:style>
  <w:style w:type="paragraph" w:customStyle="1" w:styleId="DeltaViewTableBody">
    <w:name w:val="DeltaView Table Body"/>
    <w:basedOn w:val="Normal"/>
    <w:rsid w:val="000F0F3E"/>
    <w:pPr>
      <w:autoSpaceDE w:val="0"/>
      <w:autoSpaceDN w:val="0"/>
      <w:adjustRightInd w:val="0"/>
      <w:spacing w:after="0" w:line="240" w:lineRule="auto"/>
    </w:pPr>
    <w:rPr>
      <w:rFonts w:ascii="Arial" w:hAnsi="Arial" w:cs="Arial"/>
      <w:sz w:val="24"/>
      <w:szCs w:val="24"/>
    </w:rPr>
  </w:style>
  <w:style w:type="paragraph" w:customStyle="1" w:styleId="DeltaViewAnnounce">
    <w:name w:val="DeltaView Announce"/>
    <w:rsid w:val="000F0F3E"/>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styleId="CommentReference">
    <w:name w:val="annotation reference"/>
    <w:uiPriority w:val="99"/>
    <w:rsid w:val="000F0F3E"/>
    <w:rPr>
      <w:sz w:val="16"/>
      <w:szCs w:val="16"/>
    </w:rPr>
  </w:style>
  <w:style w:type="character" w:customStyle="1" w:styleId="DeltaViewInsertion">
    <w:name w:val="DeltaView Insertion"/>
    <w:rsid w:val="000F0F3E"/>
    <w:rPr>
      <w:color w:val="000000"/>
      <w:u w:val="double"/>
    </w:rPr>
  </w:style>
  <w:style w:type="character" w:customStyle="1" w:styleId="DeltaViewDeletion">
    <w:name w:val="DeltaView Deletion"/>
    <w:rsid w:val="000F0F3E"/>
    <w:rPr>
      <w:strike/>
      <w:color w:val="000000"/>
    </w:rPr>
  </w:style>
  <w:style w:type="character" w:customStyle="1" w:styleId="DeltaViewMoveSource">
    <w:name w:val="DeltaView Move Source"/>
    <w:rsid w:val="000F0F3E"/>
    <w:rPr>
      <w:strike/>
      <w:color w:val="000000"/>
    </w:rPr>
  </w:style>
  <w:style w:type="character" w:customStyle="1" w:styleId="DeltaViewMoveDestination">
    <w:name w:val="DeltaView Move Destination"/>
    <w:rsid w:val="000F0F3E"/>
    <w:rPr>
      <w:color w:val="000000"/>
      <w:u w:val="double"/>
    </w:rPr>
  </w:style>
  <w:style w:type="paragraph" w:styleId="CommentText">
    <w:name w:val="annotation text"/>
    <w:basedOn w:val="Normal"/>
    <w:next w:val="FirmSingle1"/>
    <w:link w:val="CommentTextChar"/>
    <w:uiPriority w:val="99"/>
    <w:rsid w:val="000F0F3E"/>
    <w:pPr>
      <w:autoSpaceDE w:val="0"/>
      <w:autoSpaceDN w:val="0"/>
      <w:adjustRightInd w:val="0"/>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0F0F3E"/>
    <w:rPr>
      <w:rFonts w:ascii="Times New Roman" w:eastAsia="SimSun" w:hAnsi="Times New Roman" w:cs="Times New Roman"/>
      <w:sz w:val="20"/>
      <w:szCs w:val="20"/>
    </w:rPr>
  </w:style>
  <w:style w:type="character" w:customStyle="1" w:styleId="DeltaViewChangeNumber">
    <w:name w:val="DeltaView Change Number"/>
    <w:rsid w:val="000F0F3E"/>
    <w:rPr>
      <w:color w:val="000000"/>
      <w:vertAlign w:val="superscript"/>
    </w:rPr>
  </w:style>
  <w:style w:type="character" w:customStyle="1" w:styleId="DeltaViewDelimiter">
    <w:name w:val="DeltaView Delimiter"/>
    <w:rsid w:val="000F0F3E"/>
  </w:style>
  <w:style w:type="paragraph" w:styleId="DocumentMap">
    <w:name w:val="Document Map"/>
    <w:basedOn w:val="Normal"/>
    <w:link w:val="DocumentMapChar"/>
    <w:rsid w:val="000F0F3E"/>
    <w:pPr>
      <w:shd w:val="clear" w:color="auto" w:fill="000080"/>
      <w:autoSpaceDE w:val="0"/>
      <w:autoSpaceDN w:val="0"/>
      <w:adjustRightInd w:val="0"/>
      <w:spacing w:after="0" w:line="240" w:lineRule="auto"/>
    </w:pPr>
    <w:rPr>
      <w:rFonts w:ascii="Tahoma" w:hAnsi="Tahoma" w:cs="Tahoma"/>
      <w:sz w:val="24"/>
      <w:szCs w:val="24"/>
    </w:rPr>
  </w:style>
  <w:style w:type="character" w:customStyle="1" w:styleId="DocumentMapChar">
    <w:name w:val="Document Map Char"/>
    <w:basedOn w:val="DefaultParagraphFont"/>
    <w:link w:val="DocumentMap"/>
    <w:rsid w:val="000F0F3E"/>
    <w:rPr>
      <w:rFonts w:ascii="Tahoma" w:eastAsia="SimSun" w:hAnsi="Tahoma" w:cs="Tahoma"/>
      <w:sz w:val="24"/>
      <w:szCs w:val="24"/>
      <w:shd w:val="clear" w:color="auto" w:fill="000080"/>
    </w:rPr>
  </w:style>
  <w:style w:type="character" w:customStyle="1" w:styleId="DeltaViewFormatChange">
    <w:name w:val="DeltaView Format Change"/>
    <w:rsid w:val="000F0F3E"/>
    <w:rPr>
      <w:color w:val="000000"/>
    </w:rPr>
  </w:style>
  <w:style w:type="character" w:customStyle="1" w:styleId="DeltaViewMovedDeletion">
    <w:name w:val="DeltaView Moved Deletion"/>
    <w:rsid w:val="000F0F3E"/>
    <w:rPr>
      <w:strike/>
      <w:color w:val="C08080"/>
    </w:rPr>
  </w:style>
  <w:style w:type="character" w:customStyle="1" w:styleId="DeltaViewComment">
    <w:name w:val="DeltaView Comment"/>
    <w:rsid w:val="000F0F3E"/>
    <w:rPr>
      <w:color w:val="000000"/>
    </w:rPr>
  </w:style>
  <w:style w:type="character" w:customStyle="1" w:styleId="DeltaViewStyleChangeText">
    <w:name w:val="DeltaView Style Change Text"/>
    <w:rsid w:val="000F0F3E"/>
    <w:rPr>
      <w:color w:val="000000"/>
      <w:u w:val="double"/>
    </w:rPr>
  </w:style>
  <w:style w:type="character" w:customStyle="1" w:styleId="DeltaViewStyleChangeLabel">
    <w:name w:val="DeltaView Style Change Label"/>
    <w:rsid w:val="000F0F3E"/>
    <w:rPr>
      <w:color w:val="000000"/>
    </w:rPr>
  </w:style>
  <w:style w:type="character" w:customStyle="1" w:styleId="DeltaViewInsertedComment">
    <w:name w:val="DeltaView Inserted Comment"/>
    <w:rsid w:val="000F0F3E"/>
    <w:rPr>
      <w:color w:val="0000FF"/>
      <w:u w:val="double"/>
    </w:rPr>
  </w:style>
  <w:style w:type="character" w:customStyle="1" w:styleId="DeltaViewDeletedComment">
    <w:name w:val="DeltaView Deleted Comment"/>
    <w:rsid w:val="000F0F3E"/>
    <w:rPr>
      <w:strike/>
      <w:color w:val="FF0000"/>
    </w:rPr>
  </w:style>
  <w:style w:type="paragraph" w:styleId="BodyTextIndent3">
    <w:name w:val="Body Text Indent 3"/>
    <w:basedOn w:val="Normal"/>
    <w:link w:val="BodyTextIndent3Char"/>
    <w:rsid w:val="000F0F3E"/>
    <w:pPr>
      <w:widowControl w:val="0"/>
      <w:autoSpaceDE w:val="0"/>
      <w:autoSpaceDN w:val="0"/>
      <w:adjustRightInd w:val="0"/>
      <w:spacing w:after="120" w:line="240" w:lineRule="auto"/>
      <w:ind w:left="360"/>
    </w:pPr>
    <w:rPr>
      <w:rFonts w:ascii="Times New Roman" w:hAnsi="Times New Roman" w:cs="Times New Roman"/>
      <w:sz w:val="16"/>
      <w:szCs w:val="16"/>
      <w:lang w:val="zh-CN" w:eastAsia="x-none"/>
    </w:rPr>
  </w:style>
  <w:style w:type="character" w:customStyle="1" w:styleId="BodyTextIndent3Char">
    <w:name w:val="Body Text Indent 3 Char"/>
    <w:basedOn w:val="DefaultParagraphFont"/>
    <w:link w:val="BodyTextIndent3"/>
    <w:rsid w:val="000F0F3E"/>
    <w:rPr>
      <w:rFonts w:ascii="Times New Roman" w:eastAsia="SimSun" w:hAnsi="Times New Roman" w:cs="Times New Roman"/>
      <w:sz w:val="16"/>
      <w:szCs w:val="16"/>
      <w:lang w:val="zh-CN" w:eastAsia="x-none"/>
    </w:rPr>
  </w:style>
  <w:style w:type="paragraph" w:customStyle="1" w:styleId="sectionhead">
    <w:name w:val="section head"/>
    <w:basedOn w:val="Heading8"/>
    <w:rsid w:val="000F0F3E"/>
    <w:pPr>
      <w:keepNext/>
      <w:widowControl/>
      <w:autoSpaceDE/>
      <w:autoSpaceDN/>
      <w:adjustRightInd/>
      <w:spacing w:before="0" w:after="0"/>
      <w:ind w:left="1170" w:right="-720"/>
    </w:pPr>
    <w:rPr>
      <w:rFonts w:ascii="Times New Roman" w:eastAsia="Times" w:hAnsi="Times New Roman"/>
      <w:b/>
      <w:i w:val="0"/>
      <w:iCs w:val="0"/>
      <w:sz w:val="28"/>
      <w:szCs w:val="20"/>
      <w:lang w:val="en-US"/>
    </w:rPr>
  </w:style>
  <w:style w:type="table" w:styleId="TableGrid">
    <w:name w:val="Table Grid"/>
    <w:basedOn w:val="TableNormal"/>
    <w:uiPriority w:val="39"/>
    <w:rsid w:val="000F0F3E"/>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0F3E"/>
    <w:pPr>
      <w:autoSpaceDE w:val="0"/>
      <w:autoSpaceDN w:val="0"/>
      <w:adjustRightInd w:val="0"/>
      <w:spacing w:after="0" w:line="240" w:lineRule="auto"/>
    </w:pPr>
    <w:rPr>
      <w:rFonts w:ascii="Calibri" w:eastAsia="Calibri" w:hAnsi="Calibri" w:cs="Calibri"/>
      <w:color w:val="000000"/>
      <w:sz w:val="24"/>
      <w:szCs w:val="24"/>
    </w:rPr>
  </w:style>
  <w:style w:type="paragraph" w:styleId="Revision">
    <w:name w:val="Revision"/>
    <w:hidden/>
    <w:uiPriority w:val="99"/>
    <w:semiHidden/>
    <w:rsid w:val="000F0F3E"/>
    <w:pPr>
      <w:spacing w:after="0" w:line="240" w:lineRule="auto"/>
    </w:pPr>
    <w:rPr>
      <w:rFonts w:ascii="Times New Roman" w:hAnsi="Times New Roman" w:cs="Times New Roman"/>
      <w:sz w:val="24"/>
      <w:szCs w:val="24"/>
      <w:lang w:val="zh-CN"/>
    </w:rPr>
  </w:style>
  <w:style w:type="paragraph" w:styleId="CommentSubject">
    <w:name w:val="annotation subject"/>
    <w:basedOn w:val="CommentText"/>
    <w:next w:val="CommentText"/>
    <w:link w:val="CommentSubjectChar"/>
    <w:uiPriority w:val="99"/>
    <w:semiHidden/>
    <w:unhideWhenUsed/>
    <w:rsid w:val="00CC331D"/>
    <w:pPr>
      <w:autoSpaceDE/>
      <w:autoSpaceDN/>
      <w:adjustRightInd/>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CC331D"/>
    <w:rPr>
      <w:rFonts w:ascii="Times New Roman" w:eastAsia="SimSu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5860">
      <w:bodyDiv w:val="1"/>
      <w:marLeft w:val="0"/>
      <w:marRight w:val="0"/>
      <w:marTop w:val="0"/>
      <w:marBottom w:val="0"/>
      <w:divBdr>
        <w:top w:val="none" w:sz="0" w:space="0" w:color="auto"/>
        <w:left w:val="none" w:sz="0" w:space="0" w:color="auto"/>
        <w:bottom w:val="none" w:sz="0" w:space="0" w:color="auto"/>
        <w:right w:val="none" w:sz="0" w:space="0" w:color="auto"/>
      </w:divBdr>
    </w:div>
    <w:div w:id="548344586">
      <w:bodyDiv w:val="1"/>
      <w:marLeft w:val="0"/>
      <w:marRight w:val="0"/>
      <w:marTop w:val="0"/>
      <w:marBottom w:val="0"/>
      <w:divBdr>
        <w:top w:val="none" w:sz="0" w:space="0" w:color="auto"/>
        <w:left w:val="none" w:sz="0" w:space="0" w:color="auto"/>
        <w:bottom w:val="none" w:sz="0" w:space="0" w:color="auto"/>
        <w:right w:val="none" w:sz="0" w:space="0" w:color="auto"/>
      </w:divBdr>
    </w:div>
    <w:div w:id="727455959">
      <w:bodyDiv w:val="1"/>
      <w:marLeft w:val="0"/>
      <w:marRight w:val="0"/>
      <w:marTop w:val="0"/>
      <w:marBottom w:val="0"/>
      <w:divBdr>
        <w:top w:val="none" w:sz="0" w:space="0" w:color="auto"/>
        <w:left w:val="none" w:sz="0" w:space="0" w:color="auto"/>
        <w:bottom w:val="none" w:sz="0" w:space="0" w:color="auto"/>
        <w:right w:val="none" w:sz="0" w:space="0" w:color="auto"/>
      </w:divBdr>
    </w:div>
    <w:div w:id="792021508">
      <w:bodyDiv w:val="1"/>
      <w:marLeft w:val="0"/>
      <w:marRight w:val="0"/>
      <w:marTop w:val="0"/>
      <w:marBottom w:val="0"/>
      <w:divBdr>
        <w:top w:val="none" w:sz="0" w:space="0" w:color="auto"/>
        <w:left w:val="none" w:sz="0" w:space="0" w:color="auto"/>
        <w:bottom w:val="none" w:sz="0" w:space="0" w:color="auto"/>
        <w:right w:val="none" w:sz="0" w:space="0" w:color="auto"/>
      </w:divBdr>
      <w:divsChild>
        <w:div w:id="732774574">
          <w:marLeft w:val="0"/>
          <w:marRight w:val="0"/>
          <w:marTop w:val="0"/>
          <w:marBottom w:val="0"/>
          <w:divBdr>
            <w:top w:val="none" w:sz="0" w:space="0" w:color="auto"/>
            <w:left w:val="none" w:sz="0" w:space="0" w:color="auto"/>
            <w:bottom w:val="none" w:sz="0" w:space="0" w:color="auto"/>
            <w:right w:val="none" w:sz="0" w:space="0" w:color="auto"/>
          </w:divBdr>
        </w:div>
        <w:div w:id="2078937573">
          <w:marLeft w:val="0"/>
          <w:marRight w:val="0"/>
          <w:marTop w:val="0"/>
          <w:marBottom w:val="0"/>
          <w:divBdr>
            <w:top w:val="none" w:sz="0" w:space="0" w:color="auto"/>
            <w:left w:val="none" w:sz="0" w:space="0" w:color="auto"/>
            <w:bottom w:val="none" w:sz="0" w:space="0" w:color="auto"/>
            <w:right w:val="none" w:sz="0" w:space="0" w:color="auto"/>
          </w:divBdr>
        </w:div>
        <w:div w:id="48386979">
          <w:marLeft w:val="0"/>
          <w:marRight w:val="0"/>
          <w:marTop w:val="0"/>
          <w:marBottom w:val="0"/>
          <w:divBdr>
            <w:top w:val="none" w:sz="0" w:space="0" w:color="auto"/>
            <w:left w:val="none" w:sz="0" w:space="0" w:color="auto"/>
            <w:bottom w:val="none" w:sz="0" w:space="0" w:color="auto"/>
            <w:right w:val="none" w:sz="0" w:space="0" w:color="auto"/>
          </w:divBdr>
        </w:div>
      </w:divsChild>
    </w:div>
    <w:div w:id="932668598">
      <w:bodyDiv w:val="1"/>
      <w:marLeft w:val="0"/>
      <w:marRight w:val="0"/>
      <w:marTop w:val="0"/>
      <w:marBottom w:val="0"/>
      <w:divBdr>
        <w:top w:val="none" w:sz="0" w:space="0" w:color="auto"/>
        <w:left w:val="none" w:sz="0" w:space="0" w:color="auto"/>
        <w:bottom w:val="none" w:sz="0" w:space="0" w:color="auto"/>
        <w:right w:val="none" w:sz="0" w:space="0" w:color="auto"/>
      </w:divBdr>
      <w:divsChild>
        <w:div w:id="782072550">
          <w:marLeft w:val="0"/>
          <w:marRight w:val="0"/>
          <w:marTop w:val="0"/>
          <w:marBottom w:val="0"/>
          <w:divBdr>
            <w:top w:val="none" w:sz="0" w:space="0" w:color="auto"/>
            <w:left w:val="none" w:sz="0" w:space="0" w:color="auto"/>
            <w:bottom w:val="none" w:sz="0" w:space="0" w:color="auto"/>
            <w:right w:val="none" w:sz="0" w:space="0" w:color="auto"/>
          </w:divBdr>
        </w:div>
        <w:div w:id="1897354038">
          <w:marLeft w:val="0"/>
          <w:marRight w:val="0"/>
          <w:marTop w:val="0"/>
          <w:marBottom w:val="0"/>
          <w:divBdr>
            <w:top w:val="none" w:sz="0" w:space="0" w:color="auto"/>
            <w:left w:val="none" w:sz="0" w:space="0" w:color="auto"/>
            <w:bottom w:val="none" w:sz="0" w:space="0" w:color="auto"/>
            <w:right w:val="none" w:sz="0" w:space="0" w:color="auto"/>
          </w:divBdr>
        </w:div>
        <w:div w:id="1441071456">
          <w:marLeft w:val="0"/>
          <w:marRight w:val="0"/>
          <w:marTop w:val="0"/>
          <w:marBottom w:val="0"/>
          <w:divBdr>
            <w:top w:val="none" w:sz="0" w:space="0" w:color="auto"/>
            <w:left w:val="none" w:sz="0" w:space="0" w:color="auto"/>
            <w:bottom w:val="none" w:sz="0" w:space="0" w:color="auto"/>
            <w:right w:val="none" w:sz="0" w:space="0" w:color="auto"/>
          </w:divBdr>
        </w:div>
      </w:divsChild>
    </w:div>
    <w:div w:id="1325933960">
      <w:bodyDiv w:val="1"/>
      <w:marLeft w:val="0"/>
      <w:marRight w:val="0"/>
      <w:marTop w:val="0"/>
      <w:marBottom w:val="0"/>
      <w:divBdr>
        <w:top w:val="none" w:sz="0" w:space="0" w:color="auto"/>
        <w:left w:val="none" w:sz="0" w:space="0" w:color="auto"/>
        <w:bottom w:val="none" w:sz="0" w:space="0" w:color="auto"/>
        <w:right w:val="none" w:sz="0" w:space="0" w:color="auto"/>
      </w:divBdr>
    </w:div>
    <w:div w:id="1552038948">
      <w:bodyDiv w:val="1"/>
      <w:marLeft w:val="0"/>
      <w:marRight w:val="0"/>
      <w:marTop w:val="0"/>
      <w:marBottom w:val="0"/>
      <w:divBdr>
        <w:top w:val="none" w:sz="0" w:space="0" w:color="auto"/>
        <w:left w:val="none" w:sz="0" w:space="0" w:color="auto"/>
        <w:bottom w:val="none" w:sz="0" w:space="0" w:color="auto"/>
        <w:right w:val="none" w:sz="0" w:space="0" w:color="auto"/>
      </w:divBdr>
    </w:div>
    <w:div w:id="1951934298">
      <w:bodyDiv w:val="1"/>
      <w:marLeft w:val="0"/>
      <w:marRight w:val="0"/>
      <w:marTop w:val="0"/>
      <w:marBottom w:val="0"/>
      <w:divBdr>
        <w:top w:val="none" w:sz="0" w:space="0" w:color="auto"/>
        <w:left w:val="none" w:sz="0" w:space="0" w:color="auto"/>
        <w:bottom w:val="none" w:sz="0" w:space="0" w:color="auto"/>
        <w:right w:val="none" w:sz="0" w:space="0" w:color="auto"/>
      </w:divBdr>
    </w:div>
    <w:div w:id="210213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statepca.org" TargetMode="External"/><Relationship Id="rId3" Type="http://schemas.openxmlformats.org/officeDocument/2006/relationships/settings" Target="settings.xml"/><Relationship Id="rId7" Type="http://schemas.openxmlformats.org/officeDocument/2006/relationships/hyperlink" Target="https://drive.google.com/file/d/1SIHgWFN_zXGk_jMWchBZ2BRG3wc9yj4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Simmons</dc:creator>
  <cp:keywords/>
  <dc:description/>
  <cp:lastModifiedBy>Kate Simmons</cp:lastModifiedBy>
  <cp:revision>2</cp:revision>
  <dcterms:created xsi:type="dcterms:W3CDTF">2025-07-08T13:14:00Z</dcterms:created>
  <dcterms:modified xsi:type="dcterms:W3CDTF">2025-07-08T13:14:00Z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1ca8bf39a0c44f42d23dae62db545f049f90974fc0b0afda636cfb0b2fadcb69</vt:lpwstr>
  </property>
</Properties>
</file>